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558A2" w14:textId="77777777" w:rsidR="00E56C66" w:rsidRDefault="00E56C66" w:rsidP="000E5D64">
      <w:pPr>
        <w:rPr>
          <w:rFonts w:ascii="Arial" w:hAnsi="Arial" w:cs="Arial"/>
          <w:b/>
          <w:caps/>
          <w:sz w:val="24"/>
          <w:szCs w:val="24"/>
        </w:rPr>
      </w:pPr>
    </w:p>
    <w:p w14:paraId="44A6000A" w14:textId="026B1410" w:rsidR="00E56C66" w:rsidRPr="00C60EE8" w:rsidRDefault="00F31723" w:rsidP="00E56C66">
      <w:pPr>
        <w:jc w:val="center"/>
        <w:rPr>
          <w:rFonts w:ascii="Arial" w:hAnsi="Arial" w:cs="Arial"/>
          <w:b/>
          <w:caps/>
          <w:color w:val="FF671D"/>
          <w:sz w:val="24"/>
          <w:szCs w:val="24"/>
        </w:rPr>
      </w:pPr>
      <w:r w:rsidRPr="00C60EE8">
        <w:rPr>
          <w:rFonts w:ascii="Arial" w:hAnsi="Arial" w:cs="Arial"/>
          <w:b/>
          <w:caps/>
          <w:color w:val="FF671D"/>
          <w:sz w:val="24"/>
          <w:szCs w:val="24"/>
          <w:u w:val="single"/>
        </w:rPr>
        <w:t>BR</w:t>
      </w:r>
      <w:r w:rsidR="00C60EE8" w:rsidRPr="00C60EE8">
        <w:rPr>
          <w:rFonts w:ascii="Arial" w:hAnsi="Arial" w:cs="Arial"/>
          <w:b/>
          <w:caps/>
          <w:color w:val="FF671D"/>
          <w:sz w:val="24"/>
          <w:szCs w:val="24"/>
          <w:u w:val="single"/>
        </w:rPr>
        <w:t>ie</w:t>
      </w:r>
      <w:r w:rsidRPr="00C60EE8">
        <w:rPr>
          <w:rFonts w:ascii="Arial" w:hAnsi="Arial" w:cs="Arial"/>
          <w:b/>
          <w:caps/>
          <w:color w:val="FF671D"/>
          <w:sz w:val="24"/>
          <w:szCs w:val="24"/>
          <w:u w:val="single"/>
        </w:rPr>
        <w:t>F</w:t>
      </w:r>
      <w:r w:rsidRPr="00C60EE8">
        <w:rPr>
          <w:rFonts w:ascii="Arial" w:hAnsi="Arial" w:cs="Arial"/>
          <w:b/>
          <w:caps/>
          <w:color w:val="FF671D"/>
          <w:sz w:val="24"/>
          <w:szCs w:val="24"/>
        </w:rPr>
        <w:t xml:space="preserve"> </w:t>
      </w:r>
      <w:r w:rsidR="00C90AC0" w:rsidRPr="00C60EE8">
        <w:rPr>
          <w:rFonts w:ascii="Arial" w:hAnsi="Arial" w:cs="Arial"/>
          <w:b/>
          <w:caps/>
          <w:color w:val="FF671D"/>
          <w:sz w:val="24"/>
          <w:szCs w:val="24"/>
        </w:rPr>
        <w:t>Agency</w:t>
      </w:r>
      <w:r w:rsidR="002E1182" w:rsidRPr="00C60EE8">
        <w:rPr>
          <w:rFonts w:ascii="Arial" w:hAnsi="Arial" w:cs="Arial"/>
          <w:b/>
          <w:caps/>
          <w:color w:val="FF671D"/>
          <w:sz w:val="24"/>
          <w:szCs w:val="24"/>
        </w:rPr>
        <w:t xml:space="preserve"> Referral</w:t>
      </w:r>
      <w:r w:rsidR="000E5D64" w:rsidRPr="00C60EE8">
        <w:rPr>
          <w:rFonts w:ascii="Arial" w:hAnsi="Arial" w:cs="Arial"/>
          <w:b/>
          <w:caps/>
          <w:color w:val="FF671D"/>
          <w:sz w:val="24"/>
          <w:szCs w:val="24"/>
        </w:rPr>
        <w:t xml:space="preserve"> </w:t>
      </w:r>
      <w:r w:rsidR="00C37A49" w:rsidRPr="00C60EE8">
        <w:rPr>
          <w:rFonts w:ascii="Arial" w:hAnsi="Arial" w:cs="Arial"/>
          <w:b/>
          <w:caps/>
          <w:color w:val="FF671D"/>
          <w:sz w:val="24"/>
          <w:szCs w:val="24"/>
        </w:rPr>
        <w:t>Form</w:t>
      </w:r>
      <w:r w:rsidR="003A3E0C" w:rsidRPr="00C60EE8">
        <w:rPr>
          <w:rFonts w:ascii="Arial" w:hAnsi="Arial" w:cs="Arial"/>
          <w:b/>
          <w:caps/>
          <w:color w:val="FF671D"/>
          <w:sz w:val="24"/>
          <w:szCs w:val="24"/>
        </w:rPr>
        <w:t xml:space="preserve"> </w:t>
      </w:r>
      <w:r w:rsidR="002E1182" w:rsidRPr="00C60EE8">
        <w:rPr>
          <w:rFonts w:ascii="Arial" w:hAnsi="Arial" w:cs="Arial"/>
          <w:b/>
          <w:caps/>
          <w:color w:val="FF671D"/>
          <w:sz w:val="24"/>
          <w:szCs w:val="24"/>
        </w:rPr>
        <w:t>TO BRIGHTER FUTURES</w:t>
      </w:r>
      <w:r w:rsidR="00507761" w:rsidRPr="00C60EE8">
        <w:rPr>
          <w:rFonts w:ascii="Arial" w:hAnsi="Arial" w:cs="Arial"/>
          <w:b/>
          <w:caps/>
          <w:color w:val="FF671D"/>
          <w:sz w:val="24"/>
          <w:szCs w:val="24"/>
        </w:rPr>
        <w:t xml:space="preserve"> </w:t>
      </w:r>
    </w:p>
    <w:p w14:paraId="2F5C5A86" w14:textId="77777777" w:rsidR="006640A6" w:rsidRPr="00C60EE8" w:rsidRDefault="006640A6" w:rsidP="00E56C66">
      <w:pPr>
        <w:jc w:val="center"/>
        <w:rPr>
          <w:rFonts w:ascii="Arial" w:hAnsi="Arial" w:cs="Arial"/>
          <w:b/>
          <w:caps/>
          <w:color w:val="FF671D"/>
        </w:rPr>
      </w:pPr>
      <w:r w:rsidRPr="00C60EE8">
        <w:rPr>
          <w:rFonts w:ascii="Arial" w:hAnsi="Arial" w:cs="Arial"/>
          <w:b/>
          <w:caps/>
          <w:color w:val="FF671D"/>
        </w:rPr>
        <w:t>GDPR compliant</w:t>
      </w:r>
    </w:p>
    <w:p w14:paraId="050986D2" w14:textId="77777777" w:rsidR="00A21609" w:rsidRPr="00841A27" w:rsidRDefault="00A21609" w:rsidP="00371B9F">
      <w:pPr>
        <w:jc w:val="center"/>
        <w:rPr>
          <w:rFonts w:ascii="Arial" w:hAnsi="Arial" w:cs="Arial"/>
          <w:b/>
          <w:caps/>
          <w:sz w:val="24"/>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6"/>
      </w:tblGrid>
      <w:tr w:rsidR="00C90AC0" w:rsidRPr="00841A27" w14:paraId="7789AE39" w14:textId="77777777" w:rsidTr="001C4FA9">
        <w:tc>
          <w:tcPr>
            <w:tcW w:w="9606" w:type="dxa"/>
          </w:tcPr>
          <w:p w14:paraId="1CF736CB" w14:textId="77777777" w:rsidR="007460A4" w:rsidRDefault="009670AA" w:rsidP="009670AA">
            <w:pPr>
              <w:jc w:val="center"/>
              <w:rPr>
                <w:rFonts w:ascii="Arial" w:hAnsi="Arial" w:cs="Arial"/>
                <w:b/>
              </w:rPr>
            </w:pPr>
            <w:r w:rsidRPr="00841A27">
              <w:rPr>
                <w:rFonts w:ascii="Arial" w:hAnsi="Arial" w:cs="Arial"/>
                <w:b/>
              </w:rPr>
              <w:t xml:space="preserve">Referral to:  </w:t>
            </w:r>
          </w:p>
          <w:p w14:paraId="7AE958B4" w14:textId="5967DC5C" w:rsidR="000E5D64" w:rsidRDefault="009670AA" w:rsidP="007460A4">
            <w:pPr>
              <w:jc w:val="center"/>
              <w:rPr>
                <w:rFonts w:ascii="Arial" w:hAnsi="Arial" w:cs="Arial"/>
                <w:b/>
              </w:rPr>
            </w:pPr>
            <w:r w:rsidRPr="00841A27">
              <w:rPr>
                <w:rFonts w:ascii="Arial" w:hAnsi="Arial" w:cs="Arial"/>
                <w:b/>
              </w:rPr>
              <w:t>Brighter Futures</w:t>
            </w:r>
            <w:r w:rsidR="007460A4">
              <w:rPr>
                <w:rFonts w:ascii="Arial" w:hAnsi="Arial" w:cs="Arial"/>
                <w:b/>
              </w:rPr>
              <w:t xml:space="preserve"> |</w:t>
            </w:r>
            <w:r w:rsidRPr="00841A27">
              <w:rPr>
                <w:rFonts w:ascii="Arial" w:hAnsi="Arial" w:cs="Arial"/>
                <w:b/>
              </w:rPr>
              <w:t>The Bridge</w:t>
            </w:r>
            <w:r w:rsidR="007F1163">
              <w:rPr>
                <w:rFonts w:ascii="Arial" w:hAnsi="Arial" w:cs="Arial"/>
                <w:b/>
              </w:rPr>
              <w:t xml:space="preserve"> |</w:t>
            </w:r>
            <w:r w:rsidRPr="00841A27">
              <w:rPr>
                <w:rFonts w:ascii="Arial" w:hAnsi="Arial" w:cs="Arial"/>
                <w:b/>
              </w:rPr>
              <w:t xml:space="preserve"> Le </w:t>
            </w:r>
            <w:proofErr w:type="spellStart"/>
            <w:r w:rsidRPr="00841A27">
              <w:rPr>
                <w:rFonts w:ascii="Arial" w:hAnsi="Arial" w:cs="Arial"/>
                <w:b/>
              </w:rPr>
              <w:t>Geyt</w:t>
            </w:r>
            <w:proofErr w:type="spellEnd"/>
            <w:r w:rsidRPr="00841A27">
              <w:rPr>
                <w:rFonts w:ascii="Arial" w:hAnsi="Arial" w:cs="Arial"/>
                <w:b/>
              </w:rPr>
              <w:t xml:space="preserve"> Road</w:t>
            </w:r>
            <w:r w:rsidR="007F1163">
              <w:rPr>
                <w:rFonts w:ascii="Arial" w:hAnsi="Arial" w:cs="Arial"/>
                <w:b/>
              </w:rPr>
              <w:t xml:space="preserve"> |</w:t>
            </w:r>
            <w:r w:rsidRPr="00841A27">
              <w:rPr>
                <w:rFonts w:ascii="Arial" w:hAnsi="Arial" w:cs="Arial"/>
                <w:b/>
              </w:rPr>
              <w:t xml:space="preserve"> St Saviour</w:t>
            </w:r>
            <w:r w:rsidR="007F1163">
              <w:rPr>
                <w:rFonts w:ascii="Arial" w:hAnsi="Arial" w:cs="Arial"/>
                <w:b/>
              </w:rPr>
              <w:t xml:space="preserve"> |</w:t>
            </w:r>
            <w:r w:rsidRPr="00841A27">
              <w:rPr>
                <w:rFonts w:ascii="Arial" w:hAnsi="Arial" w:cs="Arial"/>
                <w:b/>
              </w:rPr>
              <w:t xml:space="preserve"> JE2 7NT</w:t>
            </w:r>
          </w:p>
          <w:p w14:paraId="50843EC1" w14:textId="77777777" w:rsidR="007F1163" w:rsidRPr="00C60EE8" w:rsidRDefault="009670AA" w:rsidP="009670AA">
            <w:pPr>
              <w:jc w:val="center"/>
              <w:rPr>
                <w:rFonts w:ascii="Arial" w:hAnsi="Arial" w:cs="Arial"/>
                <w:b/>
                <w:color w:val="FF0000"/>
                <w:highlight w:val="yellow"/>
              </w:rPr>
            </w:pPr>
            <w:r>
              <w:rPr>
                <w:rFonts w:ascii="Arial" w:hAnsi="Arial" w:cs="Arial"/>
                <w:b/>
              </w:rPr>
              <w:br/>
            </w:r>
            <w:r w:rsidRPr="00C60EE8">
              <w:rPr>
                <w:rFonts w:ascii="Arial" w:hAnsi="Arial" w:cs="Arial"/>
                <w:b/>
                <w:color w:val="FF0000"/>
                <w:highlight w:val="yellow"/>
              </w:rPr>
              <w:t>NOTE</w:t>
            </w:r>
            <w:r w:rsidR="00C848A1" w:rsidRPr="00C60EE8">
              <w:rPr>
                <w:rFonts w:ascii="Arial" w:hAnsi="Arial" w:cs="Arial"/>
                <w:b/>
                <w:color w:val="FF0000"/>
                <w:highlight w:val="yellow"/>
              </w:rPr>
              <w:t xml:space="preserve">: </w:t>
            </w:r>
            <w:r w:rsidRPr="00C60EE8">
              <w:rPr>
                <w:rFonts w:ascii="Arial" w:hAnsi="Arial" w:cs="Arial"/>
                <w:b/>
                <w:color w:val="FF0000"/>
                <w:highlight w:val="yellow"/>
              </w:rPr>
              <w:t xml:space="preserve">THIS FORM IS TO BE COMPLETED AND </w:t>
            </w:r>
            <w:r w:rsidR="007F1163" w:rsidRPr="00C60EE8">
              <w:rPr>
                <w:rFonts w:ascii="Arial" w:hAnsi="Arial" w:cs="Arial"/>
                <w:b/>
                <w:color w:val="FF0000"/>
                <w:highlight w:val="yellow"/>
              </w:rPr>
              <w:t>EMAILED TO</w:t>
            </w:r>
          </w:p>
          <w:p w14:paraId="1D5BDA19" w14:textId="4F80CFF9" w:rsidR="007F1163" w:rsidRPr="00C60EE8" w:rsidRDefault="007F1163" w:rsidP="009670AA">
            <w:pPr>
              <w:jc w:val="center"/>
              <w:rPr>
                <w:rFonts w:ascii="Arial" w:hAnsi="Arial" w:cs="Arial"/>
                <w:b/>
                <w:color w:val="FF0000"/>
                <w:highlight w:val="yellow"/>
              </w:rPr>
            </w:pPr>
            <w:hyperlink r:id="rId10" w:history="1">
              <w:r w:rsidRPr="00C60EE8">
                <w:rPr>
                  <w:rStyle w:val="Hyperlink"/>
                  <w:rFonts w:ascii="Arial" w:hAnsi="Arial" w:cs="Arial"/>
                  <w:b/>
                  <w:highlight w:val="yellow"/>
                </w:rPr>
                <w:t>info@brighterfutures.org.je</w:t>
              </w:r>
            </w:hyperlink>
          </w:p>
          <w:p w14:paraId="06654EB8" w14:textId="7AB78838" w:rsidR="00A21609" w:rsidRPr="007F1163" w:rsidRDefault="007F1163" w:rsidP="007F1163">
            <w:pPr>
              <w:jc w:val="center"/>
              <w:rPr>
                <w:rFonts w:ascii="Arial" w:hAnsi="Arial" w:cs="Arial"/>
                <w:b/>
                <w:color w:val="FF0000"/>
              </w:rPr>
            </w:pPr>
            <w:r w:rsidRPr="00C60EE8">
              <w:rPr>
                <w:rFonts w:ascii="Arial" w:hAnsi="Arial" w:cs="Arial"/>
                <w:b/>
                <w:color w:val="FF0000"/>
                <w:highlight w:val="yellow"/>
              </w:rPr>
              <w:t xml:space="preserve">OR </w:t>
            </w:r>
            <w:r w:rsidR="009670AA" w:rsidRPr="00C60EE8">
              <w:rPr>
                <w:rFonts w:ascii="Arial" w:hAnsi="Arial" w:cs="Arial"/>
                <w:b/>
                <w:color w:val="FF0000"/>
                <w:highlight w:val="yellow"/>
              </w:rPr>
              <w:t>POSTED TO THE ABOVE ADDRESS.</w:t>
            </w:r>
            <w:r w:rsidR="009670AA" w:rsidRPr="00D32488">
              <w:rPr>
                <w:rFonts w:ascii="Arial" w:hAnsi="Arial" w:cs="Arial"/>
                <w:b/>
                <w:color w:val="FF0000"/>
              </w:rPr>
              <w:t xml:space="preserve"> </w:t>
            </w:r>
          </w:p>
        </w:tc>
      </w:tr>
    </w:tbl>
    <w:p w14:paraId="6E88B101" w14:textId="77777777" w:rsidR="007460A4" w:rsidRDefault="007460A4" w:rsidP="001A2BAD">
      <w:pPr>
        <w:autoSpaceDE/>
        <w:autoSpaceDN/>
        <w:adjustRightInd/>
        <w:jc w:val="center"/>
        <w:textAlignment w:val="auto"/>
        <w:rPr>
          <w:rFonts w:ascii="Arial" w:hAnsi="Arial" w:cs="Arial"/>
          <w:b/>
        </w:rPr>
      </w:pPr>
    </w:p>
    <w:p w14:paraId="77EDC88D" w14:textId="007DA0A6" w:rsidR="006518D7" w:rsidRDefault="001A2BAD" w:rsidP="001A2BAD">
      <w:pPr>
        <w:autoSpaceDE/>
        <w:autoSpaceDN/>
        <w:adjustRightInd/>
        <w:jc w:val="center"/>
        <w:textAlignment w:val="auto"/>
        <w:rPr>
          <w:rFonts w:ascii="Arial" w:hAnsi="Arial" w:cs="Arial"/>
          <w:b/>
        </w:rPr>
      </w:pPr>
      <w:r w:rsidRPr="00841A27">
        <w:rPr>
          <w:rFonts w:ascii="Arial" w:hAnsi="Arial" w:cs="Arial"/>
          <w:b/>
        </w:rPr>
        <w:t xml:space="preserve">Brighter Futures is </w:t>
      </w:r>
      <w:r w:rsidR="000147EA" w:rsidRPr="00841A27">
        <w:rPr>
          <w:rFonts w:ascii="Arial" w:hAnsi="Arial" w:cs="Arial"/>
          <w:b/>
        </w:rPr>
        <w:t>a Targeted Service</w:t>
      </w:r>
      <w:r w:rsidRPr="00841A27">
        <w:rPr>
          <w:rFonts w:ascii="Arial" w:hAnsi="Arial" w:cs="Arial"/>
          <w:b/>
        </w:rPr>
        <w:t xml:space="preserve"> and this referral form </w:t>
      </w:r>
    </w:p>
    <w:p w14:paraId="71D5199B" w14:textId="64FCD9B0" w:rsidR="00A21609" w:rsidRPr="00841A27" w:rsidRDefault="006518D7" w:rsidP="000E5D64">
      <w:pPr>
        <w:autoSpaceDE/>
        <w:autoSpaceDN/>
        <w:adjustRightInd/>
        <w:jc w:val="center"/>
        <w:textAlignment w:val="auto"/>
        <w:rPr>
          <w:rFonts w:ascii="Arial" w:hAnsi="Arial" w:cs="Arial"/>
          <w:b/>
        </w:rPr>
      </w:pPr>
      <w:r>
        <w:rPr>
          <w:rFonts w:ascii="Arial" w:hAnsi="Arial" w:cs="Arial"/>
          <w:b/>
        </w:rPr>
        <w:t xml:space="preserve">MUST </w:t>
      </w:r>
      <w:r w:rsidR="001A2BAD" w:rsidRPr="00841A27">
        <w:rPr>
          <w:rFonts w:ascii="Arial" w:hAnsi="Arial" w:cs="Arial"/>
          <w:b/>
        </w:rPr>
        <w:t>be compl</w:t>
      </w:r>
      <w:r w:rsidR="003A3E0C" w:rsidRPr="00841A27">
        <w:rPr>
          <w:rFonts w:ascii="Arial" w:hAnsi="Arial" w:cs="Arial"/>
          <w:b/>
        </w:rPr>
        <w:t>eted with the parent</w:t>
      </w:r>
      <w:r w:rsidR="009A7847">
        <w:rPr>
          <w:rFonts w:ascii="Arial" w:hAnsi="Arial" w:cs="Arial"/>
          <w:b/>
        </w:rPr>
        <w:t xml:space="preserve"> </w:t>
      </w:r>
      <w:r w:rsidR="003A3E0C" w:rsidRPr="00841A27">
        <w:rPr>
          <w:rFonts w:ascii="Arial" w:hAnsi="Arial" w:cs="Arial"/>
          <w:b/>
        </w:rPr>
        <w:t>/</w:t>
      </w:r>
      <w:r w:rsidR="009A7847">
        <w:rPr>
          <w:rFonts w:ascii="Arial" w:hAnsi="Arial" w:cs="Arial"/>
          <w:b/>
        </w:rPr>
        <w:t xml:space="preserve"> </w:t>
      </w:r>
      <w:r w:rsidR="003A3E0C" w:rsidRPr="00841A27">
        <w:rPr>
          <w:rFonts w:ascii="Arial" w:hAnsi="Arial" w:cs="Arial"/>
          <w:b/>
        </w:rPr>
        <w:t>carer</w:t>
      </w:r>
    </w:p>
    <w:p w14:paraId="32D5DF92" w14:textId="77777777" w:rsidR="000E5D64" w:rsidRDefault="00A21609" w:rsidP="00A21609">
      <w:pPr>
        <w:autoSpaceDE/>
        <w:autoSpaceDN/>
        <w:adjustRightInd/>
        <w:jc w:val="center"/>
        <w:textAlignment w:val="auto"/>
        <w:rPr>
          <w:rFonts w:ascii="Arial" w:hAnsi="Arial" w:cs="Arial"/>
        </w:rPr>
      </w:pPr>
      <w:r w:rsidRPr="00841A27">
        <w:rPr>
          <w:rFonts w:ascii="Arial" w:hAnsi="Arial" w:cs="Arial"/>
        </w:rPr>
        <w:t xml:space="preserve">Parenting Support Services are the Universal Service based within the Bridge </w:t>
      </w:r>
    </w:p>
    <w:p w14:paraId="174446AC" w14:textId="0DDE6906" w:rsidR="00A21609" w:rsidRDefault="00A21609" w:rsidP="00A21609">
      <w:pPr>
        <w:autoSpaceDE/>
        <w:autoSpaceDN/>
        <w:adjustRightInd/>
        <w:jc w:val="center"/>
        <w:textAlignment w:val="auto"/>
        <w:rPr>
          <w:rFonts w:ascii="Arial" w:hAnsi="Arial" w:cs="Arial"/>
        </w:rPr>
      </w:pPr>
      <w:r w:rsidRPr="00841A27">
        <w:rPr>
          <w:rFonts w:ascii="Arial" w:hAnsi="Arial" w:cs="Arial"/>
        </w:rPr>
        <w:t>and</w:t>
      </w:r>
      <w:r w:rsidR="00507761">
        <w:rPr>
          <w:rFonts w:ascii="Arial" w:hAnsi="Arial" w:cs="Arial"/>
        </w:rPr>
        <w:t xml:space="preserve"> is</w:t>
      </w:r>
      <w:r w:rsidRPr="00841A27">
        <w:rPr>
          <w:rFonts w:ascii="Arial" w:hAnsi="Arial" w:cs="Arial"/>
        </w:rPr>
        <w:t xml:space="preserve"> accessible to anyone</w:t>
      </w:r>
      <w:r w:rsidR="00C60EE8">
        <w:rPr>
          <w:rFonts w:ascii="Arial" w:hAnsi="Arial" w:cs="Arial"/>
        </w:rPr>
        <w:t>.</w:t>
      </w:r>
    </w:p>
    <w:p w14:paraId="25EF1A91" w14:textId="1880E67E" w:rsidR="007460A4" w:rsidRPr="00841A27" w:rsidRDefault="007460A4" w:rsidP="007460A4">
      <w:pPr>
        <w:autoSpaceDE/>
        <w:autoSpaceDN/>
        <w:adjustRightInd/>
        <w:jc w:val="center"/>
        <w:textAlignment w:val="auto"/>
        <w:rPr>
          <w:rFonts w:ascii="Arial" w:hAnsi="Arial" w:cs="Arial"/>
        </w:rPr>
      </w:pPr>
      <w:hyperlink r:id="rId11" w:history="1">
        <w:r w:rsidRPr="007460A4">
          <w:rPr>
            <w:rStyle w:val="Hyperlink"/>
            <w:rFonts w:ascii="Arial" w:hAnsi="Arial" w:cs="Arial"/>
          </w:rPr>
          <w:t>https://www.brighterfutures.org.je/</w:t>
        </w:r>
      </w:hyperlink>
    </w:p>
    <w:p w14:paraId="3849B316" w14:textId="03087E2E" w:rsidR="00C60EE8" w:rsidRPr="00BC29F5" w:rsidRDefault="00C60EE8" w:rsidP="00BC29F5">
      <w:pPr>
        <w:rPr>
          <w:rFonts w:ascii="Arial" w:hAnsi="Arial" w:cs="Arial"/>
          <w:b/>
          <w:color w:val="FF671D"/>
          <w:u w:val="single"/>
        </w:rPr>
      </w:pPr>
      <w:r w:rsidRPr="00C60EE8">
        <w:rPr>
          <w:rFonts w:ascii="Arial" w:hAnsi="Arial" w:cs="Arial"/>
          <w:b/>
          <w:color w:val="FF671D"/>
          <w:u w:val="single"/>
        </w:rPr>
        <w:t>CLIENT</w:t>
      </w:r>
      <w:r w:rsidRPr="00C60EE8">
        <w:rPr>
          <w:rFonts w:ascii="Arial" w:hAnsi="Arial" w:cs="Arial"/>
          <w:b/>
          <w:color w:val="FF671D"/>
          <w:u w:val="single"/>
        </w:rPr>
        <w:t xml:space="preserve"> DETAILS:</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376"/>
        <w:gridCol w:w="2322"/>
        <w:gridCol w:w="4950"/>
      </w:tblGrid>
      <w:tr w:rsidR="00C37A49" w:rsidRPr="00841A27" w14:paraId="756F2B61" w14:textId="77777777" w:rsidTr="00A474AC">
        <w:tc>
          <w:tcPr>
            <w:tcW w:w="4698" w:type="dxa"/>
            <w:gridSpan w:val="2"/>
          </w:tcPr>
          <w:p w14:paraId="3EB39320" w14:textId="69B6C03D" w:rsidR="00CB328F" w:rsidRPr="00841A27" w:rsidRDefault="003A3E0C">
            <w:pPr>
              <w:rPr>
                <w:rFonts w:ascii="Arial" w:hAnsi="Arial" w:cs="Arial"/>
              </w:rPr>
            </w:pPr>
            <w:r w:rsidRPr="000E5D64">
              <w:rPr>
                <w:rFonts w:ascii="Arial" w:hAnsi="Arial" w:cs="Arial"/>
                <w:b/>
                <w:bCs/>
              </w:rPr>
              <w:t xml:space="preserve">Client </w:t>
            </w:r>
            <w:r w:rsidR="00C37A49" w:rsidRPr="000E5D64">
              <w:rPr>
                <w:rFonts w:ascii="Arial" w:hAnsi="Arial" w:cs="Arial"/>
                <w:b/>
                <w:bCs/>
              </w:rPr>
              <w:t>Surname</w:t>
            </w:r>
            <w:r w:rsidRPr="000E5D64">
              <w:rPr>
                <w:rFonts w:ascii="Arial" w:hAnsi="Arial" w:cs="Arial"/>
                <w:b/>
                <w:bCs/>
              </w:rPr>
              <w:t xml:space="preserve"> (</w:t>
            </w:r>
            <w:r w:rsidR="009A7847" w:rsidRPr="000E5D64">
              <w:rPr>
                <w:rFonts w:ascii="Arial" w:hAnsi="Arial" w:cs="Arial"/>
                <w:b/>
                <w:bCs/>
              </w:rPr>
              <w:t>A</w:t>
            </w:r>
            <w:r w:rsidRPr="000E5D64">
              <w:rPr>
                <w:rFonts w:ascii="Arial" w:hAnsi="Arial" w:cs="Arial"/>
                <w:b/>
                <w:bCs/>
              </w:rPr>
              <w:t>dult)</w:t>
            </w:r>
            <w:r w:rsidR="000E5D64">
              <w:rPr>
                <w:rFonts w:ascii="Arial" w:hAnsi="Arial" w:cs="Arial"/>
              </w:rPr>
              <w:t>:</w:t>
            </w:r>
          </w:p>
          <w:p w14:paraId="0A1FF850" w14:textId="77777777" w:rsidR="00C37A49" w:rsidRPr="00841A27" w:rsidRDefault="00C37A49">
            <w:pPr>
              <w:rPr>
                <w:rFonts w:ascii="Arial" w:hAnsi="Arial" w:cs="Arial"/>
              </w:rPr>
            </w:pPr>
          </w:p>
        </w:tc>
        <w:tc>
          <w:tcPr>
            <w:tcW w:w="4950" w:type="dxa"/>
          </w:tcPr>
          <w:p w14:paraId="0785C5B2" w14:textId="22F9C139" w:rsidR="00C37A49" w:rsidRPr="00841A27" w:rsidRDefault="003A3E0C">
            <w:pPr>
              <w:rPr>
                <w:rFonts w:ascii="Arial" w:hAnsi="Arial" w:cs="Arial"/>
              </w:rPr>
            </w:pPr>
            <w:r w:rsidRPr="000E5D64">
              <w:rPr>
                <w:rFonts w:ascii="Arial" w:hAnsi="Arial" w:cs="Arial"/>
                <w:b/>
                <w:bCs/>
              </w:rPr>
              <w:t xml:space="preserve">Client </w:t>
            </w:r>
            <w:r w:rsidR="00C37A49" w:rsidRPr="000E5D64">
              <w:rPr>
                <w:rFonts w:ascii="Arial" w:hAnsi="Arial" w:cs="Arial"/>
                <w:b/>
                <w:bCs/>
              </w:rPr>
              <w:t>Forenames</w:t>
            </w:r>
            <w:r w:rsidR="000E5D64">
              <w:rPr>
                <w:rFonts w:ascii="Arial" w:hAnsi="Arial" w:cs="Arial"/>
              </w:rPr>
              <w:t>:</w:t>
            </w:r>
          </w:p>
          <w:p w14:paraId="31FDECB8" w14:textId="77777777" w:rsidR="00CB328F" w:rsidRPr="00841A27" w:rsidRDefault="00CB328F" w:rsidP="006A0A4E">
            <w:pPr>
              <w:rPr>
                <w:rFonts w:ascii="Arial" w:hAnsi="Arial" w:cs="Arial"/>
              </w:rPr>
            </w:pPr>
          </w:p>
        </w:tc>
      </w:tr>
      <w:tr w:rsidR="00C37A49" w:rsidRPr="00841A27" w14:paraId="5A9236E5" w14:textId="77777777" w:rsidTr="00A474AC">
        <w:tc>
          <w:tcPr>
            <w:tcW w:w="2376" w:type="dxa"/>
          </w:tcPr>
          <w:p w14:paraId="44E00E97" w14:textId="4CB56C67" w:rsidR="003E5D34" w:rsidRPr="00841A27" w:rsidRDefault="00A35D04">
            <w:pPr>
              <w:rPr>
                <w:rFonts w:ascii="Arial" w:hAnsi="Arial" w:cs="Arial"/>
              </w:rPr>
            </w:pPr>
            <w:r w:rsidRPr="000E5D64">
              <w:rPr>
                <w:rFonts w:ascii="Arial" w:hAnsi="Arial" w:cs="Arial"/>
                <w:b/>
                <w:bCs/>
              </w:rPr>
              <w:t>DOB</w:t>
            </w:r>
            <w:r w:rsidR="000E5D64">
              <w:rPr>
                <w:rFonts w:ascii="Arial" w:hAnsi="Arial" w:cs="Arial"/>
              </w:rPr>
              <w:t>:</w:t>
            </w:r>
          </w:p>
          <w:p w14:paraId="629C9557" w14:textId="77777777" w:rsidR="00C37A49" w:rsidRPr="00841A27" w:rsidRDefault="00C37A49" w:rsidP="00CB328F">
            <w:pPr>
              <w:rPr>
                <w:rFonts w:ascii="Arial" w:hAnsi="Arial" w:cs="Arial"/>
              </w:rPr>
            </w:pPr>
          </w:p>
        </w:tc>
        <w:tc>
          <w:tcPr>
            <w:tcW w:w="2322" w:type="dxa"/>
          </w:tcPr>
          <w:p w14:paraId="2C1A0652" w14:textId="670C9B82" w:rsidR="00C37A49" w:rsidRPr="00841A27" w:rsidRDefault="009A7847">
            <w:pPr>
              <w:rPr>
                <w:rFonts w:ascii="Arial" w:hAnsi="Arial" w:cs="Arial"/>
              </w:rPr>
            </w:pPr>
            <w:r w:rsidRPr="000E5D64">
              <w:rPr>
                <w:rFonts w:ascii="Arial" w:hAnsi="Arial" w:cs="Arial"/>
                <w:b/>
                <w:bCs/>
              </w:rPr>
              <w:t>Title</w:t>
            </w:r>
            <w:r w:rsidR="000E5D64">
              <w:rPr>
                <w:rFonts w:ascii="Arial" w:hAnsi="Arial" w:cs="Arial"/>
              </w:rPr>
              <w:t>:</w:t>
            </w:r>
          </w:p>
          <w:p w14:paraId="7D7137D9" w14:textId="77777777" w:rsidR="00C37A49" w:rsidRPr="00841A27" w:rsidRDefault="00A22C9F" w:rsidP="006A0A4E">
            <w:pPr>
              <w:rPr>
                <w:rFonts w:ascii="Arial" w:hAnsi="Arial" w:cs="Arial"/>
              </w:rPr>
            </w:pPr>
            <w:r w:rsidRPr="00841A27">
              <w:rPr>
                <w:rFonts w:ascii="Arial" w:hAnsi="Arial" w:cs="Arial"/>
              </w:rPr>
              <w:t xml:space="preserve">  </w:t>
            </w:r>
          </w:p>
        </w:tc>
        <w:tc>
          <w:tcPr>
            <w:tcW w:w="4950" w:type="dxa"/>
          </w:tcPr>
          <w:p w14:paraId="7B788BA5" w14:textId="6276721C" w:rsidR="00C37A49" w:rsidRPr="00841A27" w:rsidRDefault="00DF06E8">
            <w:pPr>
              <w:rPr>
                <w:rFonts w:ascii="Arial" w:hAnsi="Arial" w:cs="Arial"/>
              </w:rPr>
            </w:pPr>
            <w:r w:rsidRPr="000E5D64">
              <w:rPr>
                <w:rFonts w:ascii="Arial" w:hAnsi="Arial" w:cs="Arial"/>
                <w:b/>
                <w:bCs/>
              </w:rPr>
              <w:t>Email Address</w:t>
            </w:r>
            <w:r w:rsidR="000E5D64">
              <w:rPr>
                <w:rFonts w:ascii="Arial" w:hAnsi="Arial" w:cs="Arial"/>
              </w:rPr>
              <w:t>:</w:t>
            </w:r>
          </w:p>
        </w:tc>
      </w:tr>
      <w:tr w:rsidR="00C60EE8" w:rsidRPr="00841A27" w14:paraId="61ABBEB6" w14:textId="77777777" w:rsidTr="000E5D64">
        <w:trPr>
          <w:gridAfter w:val="1"/>
          <w:wAfter w:w="4950" w:type="dxa"/>
        </w:trPr>
        <w:tc>
          <w:tcPr>
            <w:tcW w:w="4698" w:type="dxa"/>
            <w:gridSpan w:val="2"/>
          </w:tcPr>
          <w:p w14:paraId="3650D612" w14:textId="51EEAED1" w:rsidR="00C60EE8" w:rsidRPr="000E5D64" w:rsidRDefault="00C60EE8" w:rsidP="00507761">
            <w:pPr>
              <w:rPr>
                <w:rFonts w:ascii="Arial" w:hAnsi="Arial" w:cs="Arial"/>
                <w:b/>
                <w:bCs/>
              </w:rPr>
            </w:pPr>
            <w:r w:rsidRPr="000E5D64">
              <w:rPr>
                <w:rFonts w:ascii="Arial" w:hAnsi="Arial" w:cs="Arial"/>
                <w:b/>
                <w:bCs/>
              </w:rPr>
              <w:t>Telephone contact:</w:t>
            </w:r>
          </w:p>
          <w:p w14:paraId="56313313" w14:textId="77777777" w:rsidR="00C60EE8" w:rsidRDefault="00C60EE8">
            <w:pPr>
              <w:rPr>
                <w:rFonts w:ascii="Arial" w:hAnsi="Arial" w:cs="Arial"/>
              </w:rPr>
            </w:pPr>
          </w:p>
          <w:p w14:paraId="38814522" w14:textId="77777777" w:rsidR="00C60EE8" w:rsidRDefault="00C60EE8">
            <w:pPr>
              <w:rPr>
                <w:rFonts w:ascii="Arial" w:hAnsi="Arial" w:cs="Arial"/>
              </w:rPr>
            </w:pPr>
            <w:r>
              <w:rPr>
                <w:rFonts w:ascii="Arial" w:hAnsi="Arial" w:cs="Arial"/>
              </w:rPr>
              <w:t>Mobile:</w:t>
            </w:r>
          </w:p>
          <w:p w14:paraId="5245EC09" w14:textId="77777777" w:rsidR="00C60EE8" w:rsidRDefault="00C60EE8">
            <w:pPr>
              <w:rPr>
                <w:rFonts w:ascii="Arial" w:hAnsi="Arial" w:cs="Arial"/>
              </w:rPr>
            </w:pPr>
            <w:r>
              <w:rPr>
                <w:rFonts w:ascii="Arial" w:hAnsi="Arial" w:cs="Arial"/>
              </w:rPr>
              <w:t>Home:</w:t>
            </w:r>
          </w:p>
          <w:p w14:paraId="5F7D086F" w14:textId="77777777" w:rsidR="00C60EE8" w:rsidRPr="00841A27" w:rsidRDefault="00C60EE8">
            <w:pPr>
              <w:rPr>
                <w:rFonts w:ascii="Arial" w:hAnsi="Arial" w:cs="Arial"/>
              </w:rPr>
            </w:pPr>
            <w:r>
              <w:rPr>
                <w:rFonts w:ascii="Arial" w:hAnsi="Arial" w:cs="Arial"/>
              </w:rPr>
              <w:t>Work:</w:t>
            </w:r>
          </w:p>
          <w:p w14:paraId="5AB96B21" w14:textId="77777777" w:rsidR="00C60EE8" w:rsidRPr="00841A27" w:rsidRDefault="00C60EE8">
            <w:pPr>
              <w:rPr>
                <w:rFonts w:ascii="Arial" w:hAnsi="Arial" w:cs="Arial"/>
              </w:rPr>
            </w:pPr>
          </w:p>
        </w:tc>
      </w:tr>
      <w:tr w:rsidR="000147EA" w:rsidRPr="00841A27" w14:paraId="662495ED" w14:textId="77777777" w:rsidTr="00A474AC">
        <w:tc>
          <w:tcPr>
            <w:tcW w:w="9648" w:type="dxa"/>
            <w:gridSpan w:val="3"/>
          </w:tcPr>
          <w:p w14:paraId="487A5E6E" w14:textId="07AFE936" w:rsidR="00C60EE8" w:rsidRPr="000E5D64" w:rsidRDefault="00C60EE8" w:rsidP="00C60EE8">
            <w:pPr>
              <w:rPr>
                <w:rFonts w:ascii="Arial" w:hAnsi="Arial" w:cs="Arial"/>
                <w:b/>
                <w:bCs/>
              </w:rPr>
            </w:pPr>
            <w:r>
              <w:rPr>
                <w:rFonts w:ascii="Arial" w:hAnsi="Arial" w:cs="Arial"/>
                <w:b/>
                <w:bCs/>
              </w:rPr>
              <w:t xml:space="preserve">Full </w:t>
            </w:r>
            <w:r w:rsidRPr="000E5D64">
              <w:rPr>
                <w:rFonts w:ascii="Arial" w:hAnsi="Arial" w:cs="Arial"/>
                <w:b/>
                <w:bCs/>
              </w:rPr>
              <w:t>Address:</w:t>
            </w:r>
          </w:p>
          <w:p w14:paraId="21FCCD3B" w14:textId="77777777" w:rsidR="000147EA" w:rsidRDefault="000147EA" w:rsidP="003A3E0C">
            <w:pPr>
              <w:rPr>
                <w:rFonts w:ascii="Arial" w:hAnsi="Arial" w:cs="Arial"/>
              </w:rPr>
            </w:pPr>
          </w:p>
          <w:p w14:paraId="6DD5AAF7" w14:textId="77777777" w:rsidR="00C60EE8" w:rsidRDefault="00C60EE8" w:rsidP="003A3E0C">
            <w:pPr>
              <w:rPr>
                <w:rFonts w:ascii="Arial" w:hAnsi="Arial" w:cs="Arial"/>
              </w:rPr>
            </w:pPr>
          </w:p>
          <w:p w14:paraId="495893A2" w14:textId="77777777" w:rsidR="00C60EE8" w:rsidRPr="00841A27" w:rsidRDefault="00C60EE8" w:rsidP="003A3E0C">
            <w:pPr>
              <w:rPr>
                <w:rFonts w:ascii="Arial" w:hAnsi="Arial" w:cs="Arial"/>
              </w:rPr>
            </w:pPr>
          </w:p>
        </w:tc>
      </w:tr>
    </w:tbl>
    <w:p w14:paraId="340EF204" w14:textId="77777777" w:rsidR="00C37A49" w:rsidRPr="00C60EE8" w:rsidRDefault="00C37A49">
      <w:pPr>
        <w:rPr>
          <w:rFonts w:ascii="Arial" w:hAnsi="Arial" w:cs="Arial"/>
          <w:color w:val="FF671D"/>
        </w:rPr>
      </w:pPr>
    </w:p>
    <w:p w14:paraId="64813745" w14:textId="60D5BEE0" w:rsidR="006518D7" w:rsidRPr="00BC29F5" w:rsidRDefault="00C37A49">
      <w:pPr>
        <w:rPr>
          <w:rFonts w:ascii="Arial" w:hAnsi="Arial" w:cs="Arial"/>
          <w:b/>
          <w:color w:val="FF671D"/>
          <w:u w:val="single"/>
        </w:rPr>
      </w:pPr>
      <w:r w:rsidRPr="00C60EE8">
        <w:rPr>
          <w:rFonts w:ascii="Arial" w:hAnsi="Arial" w:cs="Arial"/>
          <w:b/>
          <w:color w:val="FF671D"/>
          <w:u w:val="single"/>
        </w:rPr>
        <w:t>REFERRER’S DETAILS:</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88"/>
        <w:gridCol w:w="2970"/>
        <w:gridCol w:w="1876"/>
        <w:gridCol w:w="14"/>
      </w:tblGrid>
      <w:tr w:rsidR="00BC29F5" w:rsidRPr="000E5D64" w14:paraId="6CF9A6FF" w14:textId="77777777" w:rsidTr="00BC29F5">
        <w:tc>
          <w:tcPr>
            <w:tcW w:w="4788" w:type="dxa"/>
          </w:tcPr>
          <w:p w14:paraId="4C323D37" w14:textId="6F10B9D7" w:rsidR="00BC29F5" w:rsidRPr="000E5D64" w:rsidRDefault="00BC29F5">
            <w:pPr>
              <w:rPr>
                <w:rFonts w:ascii="Arial" w:hAnsi="Arial" w:cs="Arial"/>
                <w:b/>
                <w:bCs/>
              </w:rPr>
            </w:pPr>
            <w:r w:rsidRPr="000E5D64">
              <w:rPr>
                <w:rFonts w:ascii="Arial" w:hAnsi="Arial" w:cs="Arial"/>
                <w:b/>
                <w:bCs/>
              </w:rPr>
              <w:t>Full name:</w:t>
            </w:r>
          </w:p>
          <w:p w14:paraId="3E633714" w14:textId="77777777" w:rsidR="00BC29F5" w:rsidRPr="000E5D64" w:rsidRDefault="00BC29F5">
            <w:pPr>
              <w:rPr>
                <w:rFonts w:ascii="Arial" w:hAnsi="Arial" w:cs="Arial"/>
                <w:b/>
                <w:bCs/>
              </w:rPr>
            </w:pPr>
          </w:p>
          <w:p w14:paraId="7F44DAC5" w14:textId="77777777" w:rsidR="00BC29F5" w:rsidRPr="000E5D64" w:rsidRDefault="00BC29F5">
            <w:pPr>
              <w:rPr>
                <w:rFonts w:ascii="Arial" w:hAnsi="Arial" w:cs="Arial"/>
                <w:b/>
                <w:bCs/>
              </w:rPr>
            </w:pPr>
          </w:p>
          <w:p w14:paraId="0F89B5F9" w14:textId="77777777" w:rsidR="00BC29F5" w:rsidRPr="000E5D64" w:rsidRDefault="00BC29F5">
            <w:pPr>
              <w:rPr>
                <w:rFonts w:ascii="Arial" w:hAnsi="Arial" w:cs="Arial"/>
                <w:b/>
                <w:bCs/>
              </w:rPr>
            </w:pPr>
          </w:p>
          <w:p w14:paraId="3116D56B" w14:textId="77777777" w:rsidR="00BC29F5" w:rsidRPr="000E5D64" w:rsidRDefault="00BC29F5">
            <w:pPr>
              <w:rPr>
                <w:rFonts w:ascii="Arial" w:hAnsi="Arial" w:cs="Arial"/>
                <w:b/>
                <w:bCs/>
              </w:rPr>
            </w:pPr>
          </w:p>
        </w:tc>
        <w:tc>
          <w:tcPr>
            <w:tcW w:w="2970" w:type="dxa"/>
          </w:tcPr>
          <w:p w14:paraId="54063A0B" w14:textId="0FD5C5BD" w:rsidR="00BC29F5" w:rsidRPr="000E5D64" w:rsidRDefault="00BC29F5">
            <w:pPr>
              <w:rPr>
                <w:rFonts w:ascii="Arial" w:hAnsi="Arial" w:cs="Arial"/>
                <w:b/>
                <w:bCs/>
              </w:rPr>
            </w:pPr>
            <w:r w:rsidRPr="000E5D64">
              <w:rPr>
                <w:rFonts w:ascii="Arial" w:hAnsi="Arial" w:cs="Arial"/>
                <w:b/>
                <w:bCs/>
              </w:rPr>
              <w:t>Tel No(s):</w:t>
            </w:r>
          </w:p>
          <w:p w14:paraId="0DED9F7A" w14:textId="77777777" w:rsidR="00BC29F5" w:rsidRPr="000E5D64" w:rsidRDefault="00BC29F5">
            <w:pPr>
              <w:rPr>
                <w:rFonts w:ascii="Arial" w:hAnsi="Arial" w:cs="Arial"/>
                <w:b/>
                <w:bCs/>
              </w:rPr>
            </w:pPr>
          </w:p>
          <w:p w14:paraId="700BB8E0" w14:textId="77777777" w:rsidR="00BC29F5" w:rsidRPr="000E5D64" w:rsidRDefault="00BC29F5">
            <w:pPr>
              <w:rPr>
                <w:rFonts w:ascii="Arial" w:hAnsi="Arial" w:cs="Arial"/>
                <w:b/>
                <w:bCs/>
              </w:rPr>
            </w:pPr>
          </w:p>
          <w:p w14:paraId="0CC05400" w14:textId="77777777" w:rsidR="00BC29F5" w:rsidRPr="000E5D64" w:rsidRDefault="00BC29F5">
            <w:pPr>
              <w:rPr>
                <w:rFonts w:ascii="Arial" w:hAnsi="Arial" w:cs="Arial"/>
                <w:b/>
                <w:bCs/>
              </w:rPr>
            </w:pPr>
          </w:p>
          <w:p w14:paraId="496349C2" w14:textId="77777777" w:rsidR="00BC29F5" w:rsidRPr="000E5D64" w:rsidRDefault="00BC29F5">
            <w:pPr>
              <w:rPr>
                <w:rFonts w:ascii="Arial" w:hAnsi="Arial" w:cs="Arial"/>
                <w:b/>
                <w:bCs/>
              </w:rPr>
            </w:pPr>
          </w:p>
        </w:tc>
        <w:tc>
          <w:tcPr>
            <w:tcW w:w="1890" w:type="dxa"/>
            <w:gridSpan w:val="2"/>
          </w:tcPr>
          <w:p w14:paraId="01117571" w14:textId="423EFBE2" w:rsidR="00BC29F5" w:rsidRPr="000E5D64" w:rsidRDefault="00BC29F5">
            <w:pPr>
              <w:rPr>
                <w:rFonts w:ascii="Arial" w:hAnsi="Arial" w:cs="Arial"/>
                <w:b/>
                <w:bCs/>
              </w:rPr>
            </w:pPr>
            <w:r w:rsidRPr="000E5D64">
              <w:rPr>
                <w:rFonts w:ascii="Arial" w:hAnsi="Arial" w:cs="Arial"/>
                <w:b/>
                <w:bCs/>
              </w:rPr>
              <w:t>Date:</w:t>
            </w:r>
          </w:p>
          <w:p w14:paraId="15D31AFD" w14:textId="77777777" w:rsidR="00BC29F5" w:rsidRPr="000E5D64" w:rsidRDefault="00BC29F5">
            <w:pPr>
              <w:rPr>
                <w:rFonts w:ascii="Arial" w:hAnsi="Arial" w:cs="Arial"/>
                <w:b/>
                <w:bCs/>
              </w:rPr>
            </w:pPr>
          </w:p>
          <w:p w14:paraId="5EBF1275" w14:textId="77777777" w:rsidR="00BC29F5" w:rsidRPr="000E5D64" w:rsidRDefault="00BC29F5">
            <w:pPr>
              <w:rPr>
                <w:rFonts w:ascii="Arial" w:hAnsi="Arial" w:cs="Arial"/>
                <w:b/>
                <w:bCs/>
              </w:rPr>
            </w:pPr>
          </w:p>
          <w:p w14:paraId="633400D6" w14:textId="77777777" w:rsidR="00BC29F5" w:rsidRPr="000E5D64" w:rsidRDefault="00BC29F5">
            <w:pPr>
              <w:rPr>
                <w:rFonts w:ascii="Arial" w:hAnsi="Arial" w:cs="Arial"/>
                <w:b/>
                <w:bCs/>
              </w:rPr>
            </w:pPr>
          </w:p>
          <w:p w14:paraId="5D10EA4E" w14:textId="77777777" w:rsidR="00BC29F5" w:rsidRPr="000E5D64" w:rsidRDefault="00BC29F5">
            <w:pPr>
              <w:rPr>
                <w:rFonts w:ascii="Arial" w:hAnsi="Arial" w:cs="Arial"/>
                <w:b/>
                <w:bCs/>
              </w:rPr>
            </w:pPr>
          </w:p>
        </w:tc>
      </w:tr>
      <w:tr w:rsidR="00BC29F5" w:rsidRPr="000E5D64" w14:paraId="466FE131" w14:textId="4EA12ECE" w:rsidTr="00BC29F5">
        <w:trPr>
          <w:gridAfter w:val="1"/>
          <w:wAfter w:w="14" w:type="dxa"/>
          <w:trHeight w:val="718"/>
        </w:trPr>
        <w:tc>
          <w:tcPr>
            <w:tcW w:w="4788" w:type="dxa"/>
          </w:tcPr>
          <w:p w14:paraId="40887DB9" w14:textId="0551E765" w:rsidR="00BC29F5" w:rsidRPr="000E5D64" w:rsidRDefault="00BC29F5">
            <w:pPr>
              <w:rPr>
                <w:rFonts w:ascii="Arial" w:hAnsi="Arial" w:cs="Arial"/>
                <w:b/>
                <w:bCs/>
              </w:rPr>
            </w:pPr>
            <w:r w:rsidRPr="000E5D64">
              <w:rPr>
                <w:rFonts w:ascii="Arial" w:hAnsi="Arial" w:cs="Arial"/>
                <w:b/>
                <w:bCs/>
              </w:rPr>
              <w:t>Agency:</w:t>
            </w:r>
          </w:p>
          <w:p w14:paraId="4F4BEA10" w14:textId="77777777" w:rsidR="00BC29F5" w:rsidRPr="000E5D64" w:rsidRDefault="00BC29F5">
            <w:pPr>
              <w:rPr>
                <w:rFonts w:ascii="Arial" w:hAnsi="Arial" w:cs="Arial"/>
                <w:b/>
                <w:bCs/>
              </w:rPr>
            </w:pPr>
          </w:p>
          <w:p w14:paraId="75EB572B" w14:textId="7658E293" w:rsidR="00BC29F5" w:rsidRPr="000E5D64" w:rsidRDefault="00BC29F5">
            <w:pPr>
              <w:rPr>
                <w:rFonts w:ascii="Arial" w:hAnsi="Arial" w:cs="Arial"/>
                <w:b/>
                <w:bCs/>
              </w:rPr>
            </w:pPr>
          </w:p>
        </w:tc>
        <w:tc>
          <w:tcPr>
            <w:tcW w:w="4846" w:type="dxa"/>
            <w:gridSpan w:val="2"/>
          </w:tcPr>
          <w:p w14:paraId="188D7832" w14:textId="4AF9232E" w:rsidR="00BC29F5" w:rsidRPr="000E5D64" w:rsidRDefault="00BC29F5">
            <w:pPr>
              <w:rPr>
                <w:rFonts w:ascii="Arial" w:hAnsi="Arial" w:cs="Arial"/>
                <w:b/>
                <w:bCs/>
              </w:rPr>
            </w:pPr>
            <w:r w:rsidRPr="000E5D64">
              <w:rPr>
                <w:rFonts w:ascii="Arial" w:hAnsi="Arial" w:cs="Arial"/>
                <w:b/>
                <w:bCs/>
              </w:rPr>
              <w:t>E-mail address:</w:t>
            </w:r>
          </w:p>
        </w:tc>
      </w:tr>
    </w:tbl>
    <w:p w14:paraId="0E4FB9FB" w14:textId="77777777" w:rsidR="00C60EE8" w:rsidRPr="00841A27" w:rsidRDefault="00C60EE8">
      <w:pPr>
        <w:rPr>
          <w:rFonts w:ascii="Arial" w:hAnsi="Arial" w:cs="Arial"/>
          <w:b/>
        </w:rPr>
      </w:pPr>
    </w:p>
    <w:p w14:paraId="194E63BC" w14:textId="0281DCAB" w:rsidR="007C6172" w:rsidRPr="000E5D64" w:rsidRDefault="00C37A49">
      <w:pPr>
        <w:rPr>
          <w:rFonts w:ascii="Arial" w:hAnsi="Arial" w:cs="Arial"/>
          <w:b/>
          <w:bCs/>
          <w:sz w:val="22"/>
          <w:szCs w:val="22"/>
        </w:rPr>
      </w:pPr>
      <w:r w:rsidRPr="000E5D64">
        <w:rPr>
          <w:rFonts w:ascii="Arial" w:hAnsi="Arial" w:cs="Arial"/>
          <w:b/>
          <w:bCs/>
          <w:sz w:val="22"/>
          <w:szCs w:val="22"/>
        </w:rPr>
        <w:t>Signed</w:t>
      </w:r>
      <w:r w:rsidR="003A3E0C" w:rsidRPr="000E5D64">
        <w:rPr>
          <w:rFonts w:ascii="Arial" w:hAnsi="Arial" w:cs="Arial"/>
          <w:b/>
          <w:bCs/>
          <w:sz w:val="22"/>
          <w:szCs w:val="22"/>
        </w:rPr>
        <w:t xml:space="preserve"> by referrer</w:t>
      </w:r>
      <w:r w:rsidRPr="000E5D64">
        <w:rPr>
          <w:rFonts w:ascii="Arial" w:hAnsi="Arial" w:cs="Arial"/>
          <w:b/>
          <w:bCs/>
          <w:sz w:val="22"/>
          <w:szCs w:val="22"/>
        </w:rPr>
        <w:t>:   .................................................</w:t>
      </w:r>
      <w:r w:rsidR="001805EE" w:rsidRPr="000E5D64">
        <w:rPr>
          <w:rFonts w:ascii="Arial" w:hAnsi="Arial" w:cs="Arial"/>
          <w:b/>
          <w:bCs/>
          <w:sz w:val="22"/>
          <w:szCs w:val="22"/>
        </w:rPr>
        <w:t xml:space="preserve">   </w:t>
      </w:r>
      <w:r w:rsidR="006C0CBF" w:rsidRPr="000E5D64">
        <w:rPr>
          <w:rFonts w:ascii="Arial" w:hAnsi="Arial" w:cs="Arial"/>
          <w:b/>
          <w:bCs/>
          <w:sz w:val="22"/>
          <w:szCs w:val="22"/>
        </w:rPr>
        <w:t>Job Title</w:t>
      </w:r>
      <w:r w:rsidR="001805EE" w:rsidRPr="000E5D64">
        <w:rPr>
          <w:rFonts w:ascii="Arial" w:hAnsi="Arial" w:cs="Arial"/>
          <w:b/>
          <w:bCs/>
          <w:sz w:val="22"/>
          <w:szCs w:val="22"/>
        </w:rPr>
        <w:t>:</w:t>
      </w:r>
      <w:r w:rsidRPr="000E5D64">
        <w:rPr>
          <w:rFonts w:ascii="Arial" w:hAnsi="Arial" w:cs="Arial"/>
          <w:b/>
          <w:bCs/>
          <w:sz w:val="22"/>
          <w:szCs w:val="22"/>
        </w:rPr>
        <w:t xml:space="preserve">   .............................................    </w:t>
      </w:r>
    </w:p>
    <w:p w14:paraId="249ADD49" w14:textId="77777777" w:rsidR="00E56C66" w:rsidRDefault="00E56C66" w:rsidP="00841A27">
      <w:pPr>
        <w:rPr>
          <w:rFonts w:ascii="Arial" w:hAnsi="Arial" w:cs="Arial"/>
          <w:b/>
          <w:sz w:val="22"/>
          <w:szCs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7910"/>
      </w:tblGrid>
      <w:tr w:rsidR="002246B5" w:rsidRPr="006640A6" w14:paraId="534F1CCD" w14:textId="77777777" w:rsidTr="000E5D64">
        <w:tc>
          <w:tcPr>
            <w:tcW w:w="1696" w:type="dxa"/>
          </w:tcPr>
          <w:p w14:paraId="6427FBD4" w14:textId="737DC30A" w:rsidR="002246B5" w:rsidRPr="00C60EE8" w:rsidRDefault="002246B5" w:rsidP="00C60EE8">
            <w:pPr>
              <w:jc w:val="center"/>
              <w:rPr>
                <w:rFonts w:ascii="Arial" w:hAnsi="Arial" w:cs="Arial"/>
                <w:sz w:val="56"/>
                <w:szCs w:val="56"/>
              </w:rPr>
            </w:pPr>
          </w:p>
        </w:tc>
        <w:tc>
          <w:tcPr>
            <w:tcW w:w="7910" w:type="dxa"/>
          </w:tcPr>
          <w:p w14:paraId="6CF4EAB3" w14:textId="77777777" w:rsidR="002246B5" w:rsidRDefault="002246B5" w:rsidP="00AB5316">
            <w:pPr>
              <w:rPr>
                <w:rFonts w:ascii="Arial" w:hAnsi="Arial" w:cs="Arial"/>
                <w:sz w:val="22"/>
                <w:szCs w:val="22"/>
              </w:rPr>
            </w:pPr>
            <w:r>
              <w:rPr>
                <w:rFonts w:ascii="Arial" w:hAnsi="Arial" w:cs="Arial"/>
                <w:sz w:val="22"/>
                <w:szCs w:val="22"/>
              </w:rPr>
              <w:t>By ticking this box and signing this referral form you are confirming that you are the data controller and are passing this information to us to become the data processor. You are also confirming that your company / department is GDPR compliant.</w:t>
            </w:r>
          </w:p>
          <w:p w14:paraId="0ADCCA72" w14:textId="77777777" w:rsidR="002246B5" w:rsidRPr="006640A6" w:rsidRDefault="002246B5" w:rsidP="00AB5316">
            <w:pPr>
              <w:rPr>
                <w:rFonts w:ascii="Arial" w:hAnsi="Arial" w:cs="Arial"/>
                <w:sz w:val="22"/>
                <w:szCs w:val="22"/>
              </w:rPr>
            </w:pPr>
          </w:p>
        </w:tc>
      </w:tr>
    </w:tbl>
    <w:p w14:paraId="1D10D6D1" w14:textId="77777777" w:rsidR="002246B5" w:rsidRPr="006640A6" w:rsidRDefault="002246B5" w:rsidP="00841A27">
      <w:pPr>
        <w:rPr>
          <w:rFonts w:ascii="Arial" w:hAnsi="Arial" w:cs="Arial"/>
          <w:b/>
          <w:sz w:val="22"/>
          <w:szCs w:val="22"/>
        </w:rPr>
      </w:pPr>
    </w:p>
    <w:p w14:paraId="4B123B55" w14:textId="24173010" w:rsidR="00BC29F5" w:rsidRDefault="007C6172" w:rsidP="009670AA">
      <w:pPr>
        <w:rPr>
          <w:rFonts w:ascii="Arial" w:hAnsi="Arial" w:cs="Arial"/>
          <w:b/>
          <w:color w:val="FF671D"/>
          <w:sz w:val="22"/>
          <w:szCs w:val="22"/>
        </w:rPr>
      </w:pPr>
      <w:r w:rsidRPr="00C60EE8">
        <w:rPr>
          <w:rFonts w:ascii="Arial" w:hAnsi="Arial" w:cs="Arial"/>
          <w:b/>
          <w:color w:val="FF671D"/>
          <w:sz w:val="22"/>
          <w:szCs w:val="22"/>
        </w:rPr>
        <w:t>Please note: Brighter</w:t>
      </w:r>
      <w:r w:rsidR="00B90D7B" w:rsidRPr="00C60EE8">
        <w:rPr>
          <w:rFonts w:ascii="Arial" w:hAnsi="Arial" w:cs="Arial"/>
          <w:b/>
          <w:color w:val="FF671D"/>
          <w:sz w:val="22"/>
          <w:szCs w:val="22"/>
        </w:rPr>
        <w:t xml:space="preserve"> Futures hold no responsibility </w:t>
      </w:r>
      <w:r w:rsidRPr="00C60EE8">
        <w:rPr>
          <w:rFonts w:ascii="Arial" w:hAnsi="Arial" w:cs="Arial"/>
          <w:b/>
          <w:color w:val="FF671D"/>
          <w:sz w:val="22"/>
          <w:szCs w:val="22"/>
        </w:rPr>
        <w:t xml:space="preserve">until the client is accepted </w:t>
      </w:r>
      <w:r w:rsidR="00B90D7B" w:rsidRPr="00C60EE8">
        <w:rPr>
          <w:rFonts w:ascii="Arial" w:hAnsi="Arial" w:cs="Arial"/>
          <w:b/>
          <w:color w:val="FF671D"/>
          <w:sz w:val="22"/>
          <w:szCs w:val="22"/>
        </w:rPr>
        <w:t>by Brighter Future</w:t>
      </w:r>
      <w:r w:rsidR="00C60EE8" w:rsidRPr="00C60EE8">
        <w:rPr>
          <w:rFonts w:ascii="Arial" w:hAnsi="Arial" w:cs="Arial"/>
          <w:b/>
          <w:color w:val="FF671D"/>
          <w:sz w:val="22"/>
          <w:szCs w:val="22"/>
        </w:rPr>
        <w:t>s.</w:t>
      </w:r>
    </w:p>
    <w:p w14:paraId="526B28FF" w14:textId="1BFFD15D" w:rsidR="00BC29F5" w:rsidRPr="00BC29F5" w:rsidRDefault="00C60EE8" w:rsidP="009670AA">
      <w:pPr>
        <w:rPr>
          <w:rFonts w:ascii="Arial" w:hAnsi="Arial" w:cs="Arial"/>
          <w:color w:val="000000" w:themeColor="text1"/>
          <w:sz w:val="22"/>
          <w:szCs w:val="22"/>
        </w:rPr>
      </w:pPr>
      <w:r w:rsidRPr="00BC29F5">
        <w:rPr>
          <w:rFonts w:ascii="Arial" w:hAnsi="Arial" w:cs="Arial"/>
          <w:b/>
          <w:color w:val="000000" w:themeColor="text1"/>
          <w:sz w:val="22"/>
          <w:szCs w:val="22"/>
        </w:rPr>
        <w:t xml:space="preserve">For a copy of the </w:t>
      </w:r>
      <w:r w:rsidRPr="00BC29F5">
        <w:rPr>
          <w:rFonts w:ascii="Arial" w:hAnsi="Arial" w:cs="Arial"/>
          <w:color w:val="000000" w:themeColor="text1"/>
          <w:sz w:val="22"/>
          <w:szCs w:val="22"/>
        </w:rPr>
        <w:t>Brighter Futures Privacy Policy</w:t>
      </w:r>
      <w:r w:rsidRPr="00BC29F5">
        <w:rPr>
          <w:rFonts w:ascii="Arial" w:hAnsi="Arial" w:cs="Arial"/>
          <w:color w:val="000000" w:themeColor="text1"/>
          <w:sz w:val="22"/>
          <w:szCs w:val="22"/>
        </w:rPr>
        <w:t xml:space="preserve"> please go to our website: </w:t>
      </w:r>
      <w:r w:rsidR="00BC29F5" w:rsidRPr="00BC29F5">
        <w:rPr>
          <w:rFonts w:ascii="Arial" w:hAnsi="Arial" w:cs="Arial"/>
          <w:color w:val="000000" w:themeColor="text1"/>
          <w:sz w:val="22"/>
          <w:szCs w:val="22"/>
        </w:rPr>
        <w:t xml:space="preserve"> </w:t>
      </w:r>
      <w:hyperlink r:id="rId12" w:history="1">
        <w:r w:rsidR="00BC29F5" w:rsidRPr="00BC29F5">
          <w:rPr>
            <w:rStyle w:val="Hyperlink"/>
            <w:rFonts w:ascii="Arial" w:hAnsi="Arial" w:cs="Arial"/>
            <w:sz w:val="22"/>
            <w:szCs w:val="22"/>
          </w:rPr>
          <w:t>https://www.brighterfutures.org.je/downloads/Brighter-Futures-Ltd-Privacy-Policy-MAY-2024.pdf</w:t>
        </w:r>
      </w:hyperlink>
    </w:p>
    <w:sectPr w:rsidR="00BC29F5" w:rsidRPr="00BC29F5" w:rsidSect="000E5D64">
      <w:headerReference w:type="default" r:id="rId13"/>
      <w:footerReference w:type="default" r:id="rId14"/>
      <w:pgSz w:w="11909" w:h="16834"/>
      <w:pgMar w:top="1875" w:right="1296" w:bottom="851" w:left="1296" w:header="341" w:footer="70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3831D" w14:textId="77777777" w:rsidR="006801ED" w:rsidRDefault="006801ED">
      <w:r>
        <w:separator/>
      </w:r>
    </w:p>
  </w:endnote>
  <w:endnote w:type="continuationSeparator" w:id="0">
    <w:p w14:paraId="26D4D842" w14:textId="77777777" w:rsidR="006801ED" w:rsidRDefault="006801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Oswald">
    <w:panose1 w:val="00000500000000000000"/>
    <w:charset w:val="00"/>
    <w:family w:val="auto"/>
    <w:pitch w:val="variable"/>
    <w:sig w:usb0="A00002FF" w:usb1="4000204B" w:usb2="00000000" w:usb3="00000000" w:csb0="00000197"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BD9D8" w14:textId="77777777" w:rsidR="00BC29F5" w:rsidRPr="00574E5A" w:rsidRDefault="00BC29F5" w:rsidP="00BC29F5">
    <w:pPr>
      <w:jc w:val="center"/>
      <w:rPr>
        <w:rFonts w:ascii="Oswald" w:hAnsi="Oswald"/>
        <w:color w:val="000000" w:themeColor="text1"/>
        <w:szCs w:val="32"/>
      </w:rPr>
    </w:pPr>
    <w:r>
      <w:rPr>
        <w:rFonts w:ascii="Oswald" w:hAnsi="Oswald"/>
        <w:color w:val="000000" w:themeColor="text1"/>
        <w:position w:val="2"/>
        <w:szCs w:val="32"/>
      </w:rPr>
      <w:t xml:space="preserve">Brighter Futures Limited </w:t>
    </w:r>
    <w:r w:rsidRPr="00574E5A">
      <w:rPr>
        <w:rFonts w:ascii="Oswald" w:hAnsi="Oswald"/>
        <w:color w:val="000000" w:themeColor="text1"/>
        <w:szCs w:val="32"/>
      </w:rPr>
      <w:t xml:space="preserve">• </w:t>
    </w:r>
    <w:r w:rsidRPr="00574E5A">
      <w:rPr>
        <w:rFonts w:ascii="Oswald" w:hAnsi="Oswald"/>
        <w:color w:val="000000" w:themeColor="text1"/>
        <w:position w:val="2"/>
        <w:szCs w:val="32"/>
      </w:rPr>
      <w:t xml:space="preserve">The Bridge </w:t>
    </w:r>
    <w:r w:rsidRPr="00574E5A">
      <w:rPr>
        <w:rFonts w:ascii="Oswald" w:hAnsi="Oswald"/>
        <w:color w:val="000000" w:themeColor="text1"/>
        <w:szCs w:val="32"/>
      </w:rPr>
      <w:t xml:space="preserve">• </w:t>
    </w:r>
    <w:r w:rsidRPr="00574E5A">
      <w:rPr>
        <w:rFonts w:ascii="Oswald" w:hAnsi="Oswald"/>
        <w:color w:val="000000" w:themeColor="text1"/>
        <w:position w:val="2"/>
        <w:szCs w:val="32"/>
      </w:rPr>
      <w:t xml:space="preserve">Le </w:t>
    </w:r>
    <w:proofErr w:type="spellStart"/>
    <w:r w:rsidRPr="00574E5A">
      <w:rPr>
        <w:rFonts w:ascii="Oswald" w:hAnsi="Oswald"/>
        <w:color w:val="000000" w:themeColor="text1"/>
        <w:position w:val="2"/>
        <w:szCs w:val="32"/>
      </w:rPr>
      <w:t>Geyt</w:t>
    </w:r>
    <w:proofErr w:type="spellEnd"/>
    <w:r w:rsidRPr="00574E5A">
      <w:rPr>
        <w:rFonts w:ascii="Oswald" w:hAnsi="Oswald"/>
        <w:color w:val="000000" w:themeColor="text1"/>
        <w:position w:val="2"/>
        <w:szCs w:val="32"/>
      </w:rPr>
      <w:t xml:space="preserve"> Road </w:t>
    </w:r>
    <w:r w:rsidRPr="00574E5A">
      <w:rPr>
        <w:rFonts w:ascii="Oswald" w:hAnsi="Oswald"/>
        <w:color w:val="000000" w:themeColor="text1"/>
        <w:szCs w:val="32"/>
      </w:rPr>
      <w:t xml:space="preserve">• </w:t>
    </w:r>
    <w:r w:rsidRPr="00574E5A">
      <w:rPr>
        <w:rFonts w:ascii="Oswald" w:hAnsi="Oswald"/>
        <w:color w:val="000000" w:themeColor="text1"/>
        <w:position w:val="2"/>
        <w:szCs w:val="32"/>
      </w:rPr>
      <w:t xml:space="preserve">St Saviour </w:t>
    </w:r>
    <w:r w:rsidRPr="00574E5A">
      <w:rPr>
        <w:rFonts w:ascii="Oswald" w:hAnsi="Oswald"/>
        <w:color w:val="000000" w:themeColor="text1"/>
        <w:szCs w:val="32"/>
      </w:rPr>
      <w:t xml:space="preserve">• </w:t>
    </w:r>
    <w:r w:rsidRPr="00574E5A">
      <w:rPr>
        <w:rFonts w:ascii="Oswald" w:hAnsi="Oswald"/>
        <w:color w:val="000000" w:themeColor="text1"/>
        <w:position w:val="2"/>
        <w:szCs w:val="32"/>
      </w:rPr>
      <w:t>Jersey JE2 7NT</w:t>
    </w:r>
  </w:p>
  <w:p w14:paraId="1844F2DB" w14:textId="0011CEA3" w:rsidR="00F97083" w:rsidRDefault="00BC29F5" w:rsidP="007460A4">
    <w:pPr>
      <w:pStyle w:val="Footer"/>
      <w:jc w:val="center"/>
    </w:pPr>
    <w:r w:rsidRPr="00574E5A">
      <w:rPr>
        <w:rFonts w:ascii="Oswald" w:hAnsi="Oswald"/>
        <w:color w:val="000000" w:themeColor="text1"/>
        <w:spacing w:val="-7"/>
        <w:szCs w:val="32"/>
      </w:rPr>
      <w:t xml:space="preserve">T: </w:t>
    </w:r>
    <w:r w:rsidRPr="00574E5A">
      <w:rPr>
        <w:rFonts w:ascii="Oswald" w:hAnsi="Oswald"/>
        <w:color w:val="000000" w:themeColor="text1"/>
        <w:szCs w:val="32"/>
      </w:rPr>
      <w:t xml:space="preserve">01534 </w:t>
    </w:r>
    <w:proofErr w:type="gramStart"/>
    <w:r w:rsidRPr="00574E5A">
      <w:rPr>
        <w:rFonts w:ascii="Oswald" w:hAnsi="Oswald"/>
        <w:color w:val="000000" w:themeColor="text1"/>
        <w:szCs w:val="32"/>
      </w:rPr>
      <w:t>449</w:t>
    </w:r>
    <w:r>
      <w:rPr>
        <w:rFonts w:ascii="Oswald" w:hAnsi="Oswald"/>
        <w:color w:val="000000" w:themeColor="text1"/>
        <w:szCs w:val="32"/>
      </w:rPr>
      <w:t>487</w:t>
    </w:r>
    <w:r w:rsidRPr="00574E5A">
      <w:rPr>
        <w:rFonts w:ascii="Oswald" w:hAnsi="Oswald"/>
        <w:color w:val="000000" w:themeColor="text1"/>
        <w:szCs w:val="32"/>
      </w:rPr>
      <w:t xml:space="preserve"> </w:t>
    </w:r>
    <w:r>
      <w:rPr>
        <w:rFonts w:ascii="Oswald" w:hAnsi="Oswald"/>
        <w:sz w:val="32"/>
        <w:szCs w:val="32"/>
      </w:rPr>
      <w:t xml:space="preserve"> |</w:t>
    </w:r>
    <w:proofErr w:type="gramEnd"/>
    <w:r w:rsidRPr="00574E5A">
      <w:rPr>
        <w:rFonts w:ascii="Oswald" w:hAnsi="Oswald"/>
        <w:color w:val="000000" w:themeColor="text1"/>
        <w:spacing w:val="55"/>
        <w:szCs w:val="32"/>
      </w:rPr>
      <w:t xml:space="preserve"> </w:t>
    </w:r>
    <w:r>
      <w:rPr>
        <w:rFonts w:ascii="Oswald" w:hAnsi="Oswald"/>
        <w:color w:val="000000" w:themeColor="text1"/>
        <w:szCs w:val="32"/>
      </w:rPr>
      <w:t xml:space="preserve"> </w:t>
    </w:r>
    <w:r w:rsidRPr="00574E5A">
      <w:rPr>
        <w:rFonts w:ascii="Oswald" w:hAnsi="Oswald"/>
        <w:color w:val="000000" w:themeColor="text1"/>
        <w:szCs w:val="32"/>
      </w:rPr>
      <w:t xml:space="preserve">E: </w:t>
    </w:r>
    <w:hyperlink r:id="rId1">
      <w:r w:rsidRPr="00574E5A">
        <w:rPr>
          <w:rFonts w:ascii="Oswald" w:hAnsi="Oswald"/>
          <w:color w:val="000000" w:themeColor="text1"/>
          <w:szCs w:val="32"/>
        </w:rPr>
        <w:t>info@brighterfutures.org.je</w:t>
      </w:r>
    </w:hyperlink>
    <w:r>
      <w:rPr>
        <w:rFonts w:ascii="Oswald" w:hAnsi="Oswald"/>
        <w:sz w:val="32"/>
        <w:szCs w:val="32"/>
      </w:rPr>
      <w:t xml:space="preserve"> |</w:t>
    </w:r>
    <w:r w:rsidRPr="00574E5A">
      <w:rPr>
        <w:rFonts w:ascii="Oswald" w:hAnsi="Oswald"/>
        <w:color w:val="000000" w:themeColor="text1"/>
        <w:spacing w:val="55"/>
        <w:szCs w:val="32"/>
      </w:rPr>
      <w:t xml:space="preserve"> </w:t>
    </w:r>
    <w:hyperlink r:id="rId2">
      <w:r w:rsidRPr="00574E5A">
        <w:rPr>
          <w:rFonts w:ascii="Oswald" w:hAnsi="Oswald"/>
          <w:color w:val="000000" w:themeColor="text1"/>
          <w:szCs w:val="32"/>
        </w:rPr>
        <w:t>www.brighterfutures.org.je</w:t>
      </w:r>
    </w:hyperlink>
  </w:p>
  <w:p w14:paraId="28257255" w14:textId="77777777" w:rsidR="007D40EE" w:rsidRDefault="007D40EE" w:rsidP="006114A7">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13840D" w14:textId="77777777" w:rsidR="006801ED" w:rsidRDefault="006801ED">
      <w:r>
        <w:separator/>
      </w:r>
    </w:p>
  </w:footnote>
  <w:footnote w:type="continuationSeparator" w:id="0">
    <w:p w14:paraId="40AFD694" w14:textId="77777777" w:rsidR="006801ED" w:rsidRDefault="006801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588B6D" w14:textId="4DB05FCB" w:rsidR="00841A27" w:rsidRDefault="000E5D64" w:rsidP="00841A27">
    <w:pPr>
      <w:pStyle w:val="Header"/>
      <w:jc w:val="center"/>
    </w:pPr>
    <w:r>
      <w:rPr>
        <w:noProof/>
      </w:rPr>
      <w:drawing>
        <wp:inline distT="0" distB="0" distL="0" distR="0" wp14:anchorId="0257C49E" wp14:editId="6503A14F">
          <wp:extent cx="1386714" cy="902825"/>
          <wp:effectExtent l="0" t="0" r="0" b="0"/>
          <wp:docPr id="130455636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3284156" name="Picture 493284156"/>
                  <pic:cNvPicPr/>
                </pic:nvPicPr>
                <pic:blipFill>
                  <a:blip r:embed="rId1">
                    <a:extLst>
                      <a:ext uri="{28A0092B-C50C-407E-A947-70E740481C1C}">
                        <a14:useLocalDpi xmlns:a14="http://schemas.microsoft.com/office/drawing/2010/main" val="0"/>
                      </a:ext>
                    </a:extLst>
                  </a:blip>
                  <a:stretch>
                    <a:fillRect/>
                  </a:stretch>
                </pic:blipFill>
                <pic:spPr>
                  <a:xfrm>
                    <a:off x="0" y="0"/>
                    <a:ext cx="1404128" cy="91416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B46D7F"/>
    <w:multiLevelType w:val="singleLevel"/>
    <w:tmpl w:val="EA009518"/>
    <w:lvl w:ilvl="0">
      <w:start w:val="1"/>
      <w:numFmt w:val="lowerLetter"/>
      <w:lvlText w:val="%1)"/>
      <w:legacy w:legacy="1" w:legacySpace="0" w:legacyIndent="283"/>
      <w:lvlJc w:val="left"/>
      <w:pPr>
        <w:ind w:left="283" w:hanging="283"/>
      </w:pPr>
      <w:rPr>
        <w:b/>
        <w:i w:val="0"/>
      </w:rPr>
    </w:lvl>
  </w:abstractNum>
  <w:abstractNum w:abstractNumId="1" w15:restartNumberingAfterBreak="0">
    <w:nsid w:val="37224C58"/>
    <w:multiLevelType w:val="hybridMultilevel"/>
    <w:tmpl w:val="2112F1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D6E3AEA"/>
    <w:multiLevelType w:val="hybridMultilevel"/>
    <w:tmpl w:val="D0D6529E"/>
    <w:lvl w:ilvl="0" w:tplc="0409000F">
      <w:start w:val="1"/>
      <w:numFmt w:val="decimal"/>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72BF62F2"/>
    <w:multiLevelType w:val="hybridMultilevel"/>
    <w:tmpl w:val="2B9095EE"/>
    <w:lvl w:ilvl="0" w:tplc="54D87042">
      <w:start w:val="1"/>
      <w:numFmt w:val="lowerLetter"/>
      <w:lvlText w:val="%1)"/>
      <w:legacy w:legacy="1" w:legacySpace="0" w:legacyIndent="283"/>
      <w:lvlJc w:val="left"/>
      <w:pPr>
        <w:ind w:left="283" w:hanging="283"/>
      </w:pPr>
      <w:rPr>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86275719">
    <w:abstractNumId w:val="0"/>
  </w:num>
  <w:num w:numId="2" w16cid:durableId="1670594977">
    <w:abstractNumId w:val="2"/>
  </w:num>
  <w:num w:numId="3" w16cid:durableId="114835745">
    <w:abstractNumId w:val="1"/>
  </w:num>
  <w:num w:numId="4" w16cid:durableId="14370915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6"/>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AC0"/>
    <w:rsid w:val="000147EA"/>
    <w:rsid w:val="00057DEA"/>
    <w:rsid w:val="000632AB"/>
    <w:rsid w:val="0007221E"/>
    <w:rsid w:val="00074418"/>
    <w:rsid w:val="000949FC"/>
    <w:rsid w:val="00097600"/>
    <w:rsid w:val="000A5C74"/>
    <w:rsid w:val="000A6650"/>
    <w:rsid w:val="000B4CE7"/>
    <w:rsid w:val="000D5EB4"/>
    <w:rsid w:val="000E5D64"/>
    <w:rsid w:val="0011331B"/>
    <w:rsid w:val="001177BD"/>
    <w:rsid w:val="00137CB7"/>
    <w:rsid w:val="0016605D"/>
    <w:rsid w:val="001805EE"/>
    <w:rsid w:val="001A2BAD"/>
    <w:rsid w:val="001A4E01"/>
    <w:rsid w:val="001C4FA9"/>
    <w:rsid w:val="0020140A"/>
    <w:rsid w:val="0020557C"/>
    <w:rsid w:val="002246B5"/>
    <w:rsid w:val="0023278C"/>
    <w:rsid w:val="00242432"/>
    <w:rsid w:val="00246608"/>
    <w:rsid w:val="00256B13"/>
    <w:rsid w:val="00277550"/>
    <w:rsid w:val="002856ED"/>
    <w:rsid w:val="002D2B14"/>
    <w:rsid w:val="002E1182"/>
    <w:rsid w:val="002E3623"/>
    <w:rsid w:val="002F3522"/>
    <w:rsid w:val="002F5D1A"/>
    <w:rsid w:val="00347320"/>
    <w:rsid w:val="0035098B"/>
    <w:rsid w:val="00371B9F"/>
    <w:rsid w:val="00373D84"/>
    <w:rsid w:val="00377BDD"/>
    <w:rsid w:val="003835D5"/>
    <w:rsid w:val="003865B6"/>
    <w:rsid w:val="003911B8"/>
    <w:rsid w:val="003A3E0C"/>
    <w:rsid w:val="003E5D34"/>
    <w:rsid w:val="00410C77"/>
    <w:rsid w:val="00416028"/>
    <w:rsid w:val="00423C2F"/>
    <w:rsid w:val="00430217"/>
    <w:rsid w:val="004964D5"/>
    <w:rsid w:val="004A5080"/>
    <w:rsid w:val="004D3D6B"/>
    <w:rsid w:val="004D4577"/>
    <w:rsid w:val="004F6633"/>
    <w:rsid w:val="00507761"/>
    <w:rsid w:val="00513086"/>
    <w:rsid w:val="005204CC"/>
    <w:rsid w:val="005244B7"/>
    <w:rsid w:val="005374FE"/>
    <w:rsid w:val="005528BA"/>
    <w:rsid w:val="00581D83"/>
    <w:rsid w:val="005E288E"/>
    <w:rsid w:val="0060285E"/>
    <w:rsid w:val="00607FF8"/>
    <w:rsid w:val="006114A7"/>
    <w:rsid w:val="00623F2A"/>
    <w:rsid w:val="006518D7"/>
    <w:rsid w:val="006527E8"/>
    <w:rsid w:val="006640A6"/>
    <w:rsid w:val="006801ED"/>
    <w:rsid w:val="006A0A4E"/>
    <w:rsid w:val="006A455B"/>
    <w:rsid w:val="006C0CBF"/>
    <w:rsid w:val="00702040"/>
    <w:rsid w:val="00706541"/>
    <w:rsid w:val="007123B1"/>
    <w:rsid w:val="0071762D"/>
    <w:rsid w:val="00733BFA"/>
    <w:rsid w:val="007460A4"/>
    <w:rsid w:val="00764113"/>
    <w:rsid w:val="00771593"/>
    <w:rsid w:val="00782777"/>
    <w:rsid w:val="007A199E"/>
    <w:rsid w:val="007A1B30"/>
    <w:rsid w:val="007C6172"/>
    <w:rsid w:val="007D40EE"/>
    <w:rsid w:val="007F1163"/>
    <w:rsid w:val="00822676"/>
    <w:rsid w:val="00827EBD"/>
    <w:rsid w:val="00841A27"/>
    <w:rsid w:val="00926AC7"/>
    <w:rsid w:val="00943127"/>
    <w:rsid w:val="009670AA"/>
    <w:rsid w:val="00984AD9"/>
    <w:rsid w:val="00990655"/>
    <w:rsid w:val="009A7847"/>
    <w:rsid w:val="009B7532"/>
    <w:rsid w:val="009F1EAB"/>
    <w:rsid w:val="00A21609"/>
    <w:rsid w:val="00A22C9F"/>
    <w:rsid w:val="00A35590"/>
    <w:rsid w:val="00A35D04"/>
    <w:rsid w:val="00A37697"/>
    <w:rsid w:val="00A474AC"/>
    <w:rsid w:val="00A656B3"/>
    <w:rsid w:val="00AA6168"/>
    <w:rsid w:val="00AB07A6"/>
    <w:rsid w:val="00AB5316"/>
    <w:rsid w:val="00AC2B0B"/>
    <w:rsid w:val="00AD7F7C"/>
    <w:rsid w:val="00AF1586"/>
    <w:rsid w:val="00B3158E"/>
    <w:rsid w:val="00B36481"/>
    <w:rsid w:val="00B41F48"/>
    <w:rsid w:val="00B56A18"/>
    <w:rsid w:val="00B66C1E"/>
    <w:rsid w:val="00B73858"/>
    <w:rsid w:val="00B86B95"/>
    <w:rsid w:val="00B86BB2"/>
    <w:rsid w:val="00B90D7B"/>
    <w:rsid w:val="00BB2175"/>
    <w:rsid w:val="00BB5CF9"/>
    <w:rsid w:val="00BB66B4"/>
    <w:rsid w:val="00BC29F5"/>
    <w:rsid w:val="00BF77D7"/>
    <w:rsid w:val="00C0216E"/>
    <w:rsid w:val="00C37A49"/>
    <w:rsid w:val="00C57C0C"/>
    <w:rsid w:val="00C60EE8"/>
    <w:rsid w:val="00C81D36"/>
    <w:rsid w:val="00C82E02"/>
    <w:rsid w:val="00C848A1"/>
    <w:rsid w:val="00C90AC0"/>
    <w:rsid w:val="00CB1854"/>
    <w:rsid w:val="00CB328F"/>
    <w:rsid w:val="00CB5786"/>
    <w:rsid w:val="00CD5F3D"/>
    <w:rsid w:val="00CE4431"/>
    <w:rsid w:val="00CE55DD"/>
    <w:rsid w:val="00CF28A0"/>
    <w:rsid w:val="00D02CB2"/>
    <w:rsid w:val="00D16376"/>
    <w:rsid w:val="00D32BF0"/>
    <w:rsid w:val="00D35D6B"/>
    <w:rsid w:val="00D35F8D"/>
    <w:rsid w:val="00D41576"/>
    <w:rsid w:val="00D47A53"/>
    <w:rsid w:val="00D51750"/>
    <w:rsid w:val="00D57BB7"/>
    <w:rsid w:val="00DA5AE2"/>
    <w:rsid w:val="00DB2722"/>
    <w:rsid w:val="00DE3462"/>
    <w:rsid w:val="00DF06E8"/>
    <w:rsid w:val="00DF0D05"/>
    <w:rsid w:val="00DF459D"/>
    <w:rsid w:val="00E0534E"/>
    <w:rsid w:val="00E0749B"/>
    <w:rsid w:val="00E50E0E"/>
    <w:rsid w:val="00E51760"/>
    <w:rsid w:val="00E54ADF"/>
    <w:rsid w:val="00E56C66"/>
    <w:rsid w:val="00E7353C"/>
    <w:rsid w:val="00E84029"/>
    <w:rsid w:val="00E86E23"/>
    <w:rsid w:val="00EA14D6"/>
    <w:rsid w:val="00EA6DB8"/>
    <w:rsid w:val="00F26399"/>
    <w:rsid w:val="00F31723"/>
    <w:rsid w:val="00F51AD3"/>
    <w:rsid w:val="00F57A00"/>
    <w:rsid w:val="00F63A16"/>
    <w:rsid w:val="00F81581"/>
    <w:rsid w:val="00F854FC"/>
    <w:rsid w:val="00F86FBD"/>
    <w:rsid w:val="00F97083"/>
    <w:rsid w:val="00FB10C6"/>
    <w:rsid w:val="00FE08D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590F943"/>
  <w15:chartTrackingRefBased/>
  <w15:docId w15:val="{152B5833-1773-994A-AFD4-71C95727DB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textAlignment w:val="baseline"/>
    </w:pPr>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Header">
    <w:name w:val="header"/>
    <w:basedOn w:val="Normal"/>
    <w:pPr>
      <w:tabs>
        <w:tab w:val="center" w:pos="4153"/>
        <w:tab w:val="right" w:pos="8306"/>
      </w:tabs>
    </w:pPr>
  </w:style>
  <w:style w:type="paragraph" w:styleId="BalloonText">
    <w:name w:val="Balloon Text"/>
    <w:basedOn w:val="Normal"/>
    <w:rPr>
      <w:rFonts w:ascii="Tahoma" w:hAnsi="Tahoma"/>
      <w:sz w:val="16"/>
    </w:rPr>
  </w:style>
  <w:style w:type="table" w:styleId="TableGrid">
    <w:name w:val="Table Grid"/>
    <w:basedOn w:val="TableNormal"/>
    <w:rsid w:val="00C90AC0"/>
    <w:pPr>
      <w:overflowPunct w:val="0"/>
      <w:autoSpaceDE w:val="0"/>
      <w:autoSpaceDN w:val="0"/>
      <w:adjustRightInd w:val="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137CB7"/>
    <w:rPr>
      <w:color w:val="0000FF"/>
      <w:u w:val="single"/>
    </w:rPr>
  </w:style>
  <w:style w:type="character" w:customStyle="1" w:styleId="FooterChar">
    <w:name w:val="Footer Char"/>
    <w:link w:val="Footer"/>
    <w:uiPriority w:val="99"/>
    <w:rsid w:val="00F97083"/>
    <w:rPr>
      <w:lang w:val="en-US"/>
    </w:rPr>
  </w:style>
  <w:style w:type="paragraph" w:styleId="ListParagraph">
    <w:name w:val="List Paragraph"/>
    <w:basedOn w:val="Normal"/>
    <w:uiPriority w:val="34"/>
    <w:qFormat/>
    <w:rsid w:val="00D47A53"/>
    <w:pPr>
      <w:ind w:left="720"/>
    </w:pPr>
  </w:style>
  <w:style w:type="character" w:styleId="UnresolvedMention">
    <w:name w:val="Unresolved Mention"/>
    <w:basedOn w:val="DefaultParagraphFont"/>
    <w:uiPriority w:val="99"/>
    <w:semiHidden/>
    <w:unhideWhenUsed/>
    <w:rsid w:val="007F116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20898010">
      <w:bodyDiv w:val="1"/>
      <w:marLeft w:val="0"/>
      <w:marRight w:val="0"/>
      <w:marTop w:val="0"/>
      <w:marBottom w:val="0"/>
      <w:divBdr>
        <w:top w:val="none" w:sz="0" w:space="0" w:color="auto"/>
        <w:left w:val="none" w:sz="0" w:space="0" w:color="auto"/>
        <w:bottom w:val="none" w:sz="0" w:space="0" w:color="auto"/>
        <w:right w:val="none" w:sz="0" w:space="0" w:color="auto"/>
      </w:divBdr>
    </w:div>
    <w:div w:id="1480030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brighterfutures.org.je/downloads/Brighter-Futures-Ltd-Privacy-Policy-MAY-2024.pdf"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brighterfutures.org.je/"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mailto:info@brighterfutures.org.j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brighterfutures.org.je/" TargetMode="External"/><Relationship Id="rId1" Type="http://schemas.openxmlformats.org/officeDocument/2006/relationships/hyperlink" Target="mailto:info@brighterfutures.org.j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5330E33E388F14CA5FF2306949A892A" ma:contentTypeVersion="16" ma:contentTypeDescription="Create a new document." ma:contentTypeScope="" ma:versionID="19e96d3d376230cc7035fe496861d6bd">
  <xsd:schema xmlns:xsd="http://www.w3.org/2001/XMLSchema" xmlns:xs="http://www.w3.org/2001/XMLSchema" xmlns:p="http://schemas.microsoft.com/office/2006/metadata/properties" xmlns:ns2="ce486fd8-088b-4cf9-bfdd-bece947dc1f7" xmlns:ns3="07ecdfb4-4a64-4c26-b730-ffd402a9df9c" targetNamespace="http://schemas.microsoft.com/office/2006/metadata/properties" ma:root="true" ma:fieldsID="91b27f862c02be2286f667fb8c165b64" ns2:_="" ns3:_="">
    <xsd:import namespace="ce486fd8-088b-4cf9-bfdd-bece947dc1f7"/>
    <xsd:import namespace="07ecdfb4-4a64-4c26-b730-ffd402a9df9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486fd8-088b-4cf9-bfdd-bece947dc1f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cc7d56d-36fe-4874-a84e-ece325e728a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07ecdfb4-4a64-4c26-b730-ffd402a9df9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043fe0b6-1a7d-4aeb-8c29-971c7b3cc139}" ma:internalName="TaxCatchAll" ma:showField="CatchAllData" ma:web="07ecdfb4-4a64-4c26-b730-ffd402a9df9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66D08AE-C621-460D-B890-26E13030FC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486fd8-088b-4cf9-bfdd-bece947dc1f7"/>
    <ds:schemaRef ds:uri="07ecdfb4-4a64-4c26-b730-ffd402a9df9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ED2045-E925-4766-9B37-A40FD80D8991}">
  <ds:schemaRefs>
    <ds:schemaRef ds:uri="http://schemas.openxmlformats.org/officeDocument/2006/bibliography"/>
  </ds:schemaRefs>
</ds:datastoreItem>
</file>

<file path=customXml/itemProps3.xml><?xml version="1.0" encoding="utf-8"?>
<ds:datastoreItem xmlns:ds="http://schemas.openxmlformats.org/officeDocument/2006/customXml" ds:itemID="{314F7603-DE3D-4831-AFD2-2504AEDDB98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1</Pages>
  <Words>242</Words>
  <Characters>1381</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___           This form should be used by any agency in</vt:lpstr>
    </vt:vector>
  </TitlesOfParts>
  <Company>States of Jersey</Company>
  <LinksUpToDate>false</LinksUpToDate>
  <CharactersWithSpaces>1620</CharactersWithSpaces>
  <SharedDoc>false</SharedDoc>
  <HLinks>
    <vt:vector size="6" baseType="variant">
      <vt:variant>
        <vt:i4>7929911</vt:i4>
      </vt:variant>
      <vt:variant>
        <vt:i4>18</vt:i4>
      </vt:variant>
      <vt:variant>
        <vt:i4>0</vt:i4>
      </vt:variant>
      <vt:variant>
        <vt:i4>5</vt:i4>
      </vt:variant>
      <vt:variant>
        <vt:lpwstr>http://www.safeguarding.je/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___           This form should be used by any agency in</dc:title>
  <dc:subject/>
  <dc:creator>Tony Le Sueur</dc:creator>
  <cp:keywords/>
  <cp:lastModifiedBy>Judith Hanson</cp:lastModifiedBy>
  <cp:revision>5</cp:revision>
  <cp:lastPrinted>2018-05-24T12:56:00Z</cp:lastPrinted>
  <dcterms:created xsi:type="dcterms:W3CDTF">2026-05-01T09:52:00Z</dcterms:created>
  <dcterms:modified xsi:type="dcterms:W3CDTF">2026-06-05T14:06:00Z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25dae448-6176-45e0-ad87-4d75505ff4e9_Enabled">
    <vt:lpwstr>true</vt:lpwstr>
  </property>
  <property fmtid="{D5CDD505-2E9C-101B-9397-08002B2CF9AE}" pid="3" name="MSIP_Label_25dae448-6176-45e0-ad87-4d75505ff4e9_SetDate">
    <vt:lpwstr>2026-06-05T14:04:05Z</vt:lpwstr>
  </property>
  <property fmtid="{D5CDD505-2E9C-101B-9397-08002B2CF9AE}" pid="4" name="MSIP_Label_25dae448-6176-45e0-ad87-4d75505ff4e9_Method">
    <vt:lpwstr>Standard</vt:lpwstr>
  </property>
  <property fmtid="{D5CDD505-2E9C-101B-9397-08002B2CF9AE}" pid="5" name="MSIP_Label_25dae448-6176-45e0-ad87-4d75505ff4e9_Name">
    <vt:lpwstr>General</vt:lpwstr>
  </property>
  <property fmtid="{D5CDD505-2E9C-101B-9397-08002B2CF9AE}" pid="6" name="MSIP_Label_25dae448-6176-45e0-ad87-4d75505ff4e9_SiteId">
    <vt:lpwstr>62b12483-91a3-463d-9c5d-bce5921c4ed8</vt:lpwstr>
  </property>
  <property fmtid="{D5CDD505-2E9C-101B-9397-08002B2CF9AE}" pid="7" name="MSIP_Label_25dae448-6176-45e0-ad87-4d75505ff4e9_ActionId">
    <vt:lpwstr>1f2c4b59-9e35-4bf3-a401-7c7a244ace30</vt:lpwstr>
  </property>
  <property fmtid="{D5CDD505-2E9C-101B-9397-08002B2CF9AE}" pid="8" name="MSIP_Label_25dae448-6176-45e0-ad87-4d75505ff4e9_ContentBits">
    <vt:lpwstr>0</vt:lpwstr>
  </property>
  <property fmtid="{D5CDD505-2E9C-101B-9397-08002B2CF9AE}" pid="9" name="MSIP_Label_25dae448-6176-45e0-ad87-4d75505ff4e9_Tag">
    <vt:lpwstr>50, 3, 0, 1</vt:lpwstr>
  </property>
</Properties>
</file>