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6FCCC" w14:textId="77777777" w:rsidR="00972420" w:rsidRPr="00972420" w:rsidRDefault="00972420" w:rsidP="00972420">
      <w:pPr>
        <w:pStyle w:val="NormalWeb"/>
        <w:spacing w:before="0" w:beforeAutospacing="0" w:after="0" w:afterAutospacing="0" w:line="360" w:lineRule="atLeast"/>
        <w:jc w:val="center"/>
        <w:rPr>
          <w:rFonts w:ascii="Quicksand" w:hAnsi="Quicksand"/>
          <w:color w:val="000000"/>
          <w:sz w:val="22"/>
          <w:szCs w:val="22"/>
          <w:bdr w:val="none" w:sz="0" w:space="0" w:color="auto" w:frame="1"/>
        </w:rPr>
      </w:pPr>
    </w:p>
    <w:p w14:paraId="73884B89" w14:textId="48910E86" w:rsidR="00510FAA" w:rsidRPr="00972420" w:rsidRDefault="00510FAA" w:rsidP="00972420">
      <w:pPr>
        <w:pStyle w:val="NormalWeb"/>
        <w:spacing w:before="0" w:beforeAutospacing="0" w:after="0" w:afterAutospacing="0" w:line="360" w:lineRule="atLeast"/>
        <w:rPr>
          <w:rFonts w:ascii="Quicksand" w:hAnsi="Quicksand"/>
          <w:b/>
          <w:bCs/>
          <w:color w:val="E36C0A" w:themeColor="accent6" w:themeShade="BF"/>
          <w:sz w:val="28"/>
          <w:szCs w:val="28"/>
          <w:u w:val="single"/>
        </w:rPr>
      </w:pPr>
      <w:r w:rsidRPr="00972420">
        <w:rPr>
          <w:rFonts w:ascii="Quicksand" w:hAnsi="Quicksand"/>
          <w:b/>
          <w:bCs/>
          <w:color w:val="E36C0A" w:themeColor="accent6" w:themeShade="BF"/>
          <w:sz w:val="28"/>
          <w:szCs w:val="28"/>
          <w:u w:val="single"/>
          <w:bdr w:val="none" w:sz="0" w:space="0" w:color="auto" w:frame="1"/>
        </w:rPr>
        <w:t>Ambassador Agreement</w:t>
      </w:r>
    </w:p>
    <w:p w14:paraId="4EC6AE65" w14:textId="77777777" w:rsidR="00510FAA" w:rsidRPr="00972420" w:rsidRDefault="00510FAA" w:rsidP="00972420">
      <w:pPr>
        <w:pStyle w:val="NormalWeb"/>
        <w:spacing w:before="0" w:beforeAutospacing="0" w:after="0" w:afterAutospacing="0" w:line="360" w:lineRule="atLeast"/>
        <w:jc w:val="center"/>
        <w:rPr>
          <w:rFonts w:ascii="Quicksand" w:hAnsi="Quicksand"/>
          <w:color w:val="201F1E"/>
          <w:sz w:val="22"/>
          <w:szCs w:val="22"/>
        </w:rPr>
      </w:pPr>
      <w:r w:rsidRPr="00972420">
        <w:rPr>
          <w:rFonts w:ascii="Quicksand" w:hAnsi="Quicksand"/>
          <w:color w:val="000000"/>
          <w:sz w:val="22"/>
          <w:szCs w:val="22"/>
          <w:bdr w:val="none" w:sz="0" w:space="0" w:color="auto" w:frame="1"/>
        </w:rPr>
        <w:t> </w:t>
      </w:r>
    </w:p>
    <w:p w14:paraId="371D3AA0" w14:textId="77777777" w:rsidR="00510FAA" w:rsidRPr="00972420" w:rsidRDefault="00510FAA" w:rsidP="00972420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Quicksand" w:hAnsi="Quicksand"/>
          <w:i/>
          <w:iCs/>
          <w:color w:val="000000" w:themeColor="text1"/>
          <w:sz w:val="22"/>
          <w:szCs w:val="22"/>
        </w:rPr>
      </w:pPr>
      <w:r w:rsidRPr="00972420">
        <w:rPr>
          <w:rFonts w:ascii="Quicksand" w:hAnsi="Quicksand"/>
          <w:i/>
          <w:iCs/>
          <w:color w:val="000000" w:themeColor="text1"/>
          <w:sz w:val="22"/>
          <w:szCs w:val="22"/>
          <w:bdr w:val="none" w:sz="0" w:space="0" w:color="auto" w:frame="1"/>
        </w:rPr>
        <w:t>The</w:t>
      </w:r>
      <w:r w:rsidRPr="00972420">
        <w:rPr>
          <w:rStyle w:val="apple-converted-space"/>
          <w:rFonts w:ascii="Quicksand" w:hAnsi="Quicksand"/>
          <w:i/>
          <w:iCs/>
          <w:color w:val="000000" w:themeColor="text1"/>
          <w:sz w:val="22"/>
          <w:szCs w:val="22"/>
          <w:bdr w:val="none" w:sz="0" w:space="0" w:color="auto" w:frame="1"/>
        </w:rPr>
        <w:t> </w:t>
      </w:r>
      <w:r w:rsidRPr="00972420">
        <w:rPr>
          <w:rFonts w:ascii="Quicksand" w:hAnsi="Quicksand"/>
          <w:i/>
          <w:iCs/>
          <w:color w:val="000000" w:themeColor="text1"/>
          <w:sz w:val="22"/>
          <w:szCs w:val="22"/>
          <w:bdr w:val="none" w:sz="0" w:space="0" w:color="auto" w:frame="1"/>
        </w:rPr>
        <w:t>key</w:t>
      </w:r>
      <w:r w:rsidRPr="00972420">
        <w:rPr>
          <w:rStyle w:val="apple-converted-space"/>
          <w:rFonts w:ascii="Quicksand" w:hAnsi="Quicksand"/>
          <w:i/>
          <w:iCs/>
          <w:color w:val="000000" w:themeColor="text1"/>
          <w:sz w:val="22"/>
          <w:szCs w:val="22"/>
          <w:bdr w:val="none" w:sz="0" w:space="0" w:color="auto" w:frame="1"/>
        </w:rPr>
        <w:t> </w:t>
      </w:r>
      <w:r w:rsidRPr="00972420">
        <w:rPr>
          <w:rFonts w:ascii="Quicksand" w:hAnsi="Quicksand"/>
          <w:i/>
          <w:iCs/>
          <w:color w:val="000000" w:themeColor="text1"/>
          <w:sz w:val="22"/>
          <w:szCs w:val="22"/>
          <w:bdr w:val="none" w:sz="0" w:space="0" w:color="auto" w:frame="1"/>
        </w:rPr>
        <w:t>role</w:t>
      </w:r>
      <w:r w:rsidRPr="00972420">
        <w:rPr>
          <w:rStyle w:val="apple-converted-space"/>
          <w:rFonts w:ascii="Quicksand" w:hAnsi="Quicksand"/>
          <w:i/>
          <w:iCs/>
          <w:color w:val="000000" w:themeColor="text1"/>
          <w:sz w:val="22"/>
          <w:szCs w:val="22"/>
          <w:bdr w:val="none" w:sz="0" w:space="0" w:color="auto" w:frame="1"/>
        </w:rPr>
        <w:t> </w:t>
      </w:r>
      <w:r w:rsidRPr="00972420">
        <w:rPr>
          <w:rFonts w:ascii="Quicksand" w:hAnsi="Quicksand"/>
          <w:i/>
          <w:iCs/>
          <w:color w:val="000000" w:themeColor="text1"/>
          <w:sz w:val="22"/>
          <w:szCs w:val="22"/>
          <w:bdr w:val="none" w:sz="0" w:space="0" w:color="auto" w:frame="1"/>
        </w:rPr>
        <w:t>of</w:t>
      </w:r>
      <w:r w:rsidRPr="00972420">
        <w:rPr>
          <w:rStyle w:val="apple-converted-space"/>
          <w:rFonts w:ascii="Quicksand" w:hAnsi="Quicksand"/>
          <w:i/>
          <w:iCs/>
          <w:color w:val="000000" w:themeColor="text1"/>
          <w:sz w:val="22"/>
          <w:szCs w:val="22"/>
          <w:bdr w:val="none" w:sz="0" w:space="0" w:color="auto" w:frame="1"/>
        </w:rPr>
        <w:t> </w:t>
      </w:r>
      <w:r w:rsidRPr="00972420">
        <w:rPr>
          <w:rFonts w:ascii="Quicksand" w:hAnsi="Quicksand"/>
          <w:i/>
          <w:iCs/>
          <w:color w:val="000000" w:themeColor="text1"/>
          <w:sz w:val="22"/>
          <w:szCs w:val="22"/>
          <w:bdr w:val="none" w:sz="0" w:space="0" w:color="auto" w:frame="1"/>
        </w:rPr>
        <w:t>an</w:t>
      </w:r>
      <w:r w:rsidRPr="00972420">
        <w:rPr>
          <w:rStyle w:val="apple-converted-space"/>
          <w:rFonts w:ascii="Quicksand" w:hAnsi="Quicksand"/>
          <w:i/>
          <w:iCs/>
          <w:color w:val="000000" w:themeColor="text1"/>
          <w:sz w:val="22"/>
          <w:szCs w:val="22"/>
          <w:bdr w:val="none" w:sz="0" w:space="0" w:color="auto" w:frame="1"/>
        </w:rPr>
        <w:t> </w:t>
      </w:r>
      <w:proofErr w:type="gramStart"/>
      <w:r w:rsidRPr="00972420">
        <w:rPr>
          <w:rFonts w:ascii="Quicksand" w:hAnsi="Quicksand"/>
          <w:i/>
          <w:iCs/>
          <w:color w:val="000000" w:themeColor="text1"/>
          <w:sz w:val="22"/>
          <w:szCs w:val="22"/>
          <w:bdr w:val="none" w:sz="0" w:space="0" w:color="auto" w:frame="1"/>
        </w:rPr>
        <w:t>Ambassador</w:t>
      </w:r>
      <w:proofErr w:type="gramEnd"/>
      <w:r w:rsidRPr="00972420">
        <w:rPr>
          <w:rFonts w:ascii="Quicksand" w:hAnsi="Quicksand"/>
          <w:i/>
          <w:iCs/>
          <w:color w:val="000000" w:themeColor="text1"/>
          <w:sz w:val="22"/>
          <w:szCs w:val="22"/>
          <w:bdr w:val="none" w:sz="0" w:space="0" w:color="auto" w:frame="1"/>
        </w:rPr>
        <w:t xml:space="preserve"> is to raise awareness</w:t>
      </w:r>
      <w:r w:rsidRPr="00972420">
        <w:rPr>
          <w:rStyle w:val="apple-converted-space"/>
          <w:rFonts w:ascii="Quicksand" w:hAnsi="Quicksand"/>
          <w:i/>
          <w:iCs/>
          <w:color w:val="000000" w:themeColor="text1"/>
          <w:sz w:val="22"/>
          <w:szCs w:val="22"/>
          <w:bdr w:val="none" w:sz="0" w:space="0" w:color="auto" w:frame="1"/>
        </w:rPr>
        <w:t> </w:t>
      </w:r>
      <w:r w:rsidRPr="00972420">
        <w:rPr>
          <w:rFonts w:ascii="Quicksand" w:hAnsi="Quicksand"/>
          <w:i/>
          <w:iCs/>
          <w:color w:val="000000" w:themeColor="text1"/>
          <w:sz w:val="22"/>
          <w:szCs w:val="22"/>
          <w:bdr w:val="none" w:sz="0" w:space="0" w:color="auto" w:frame="1"/>
        </w:rPr>
        <w:t>about</w:t>
      </w:r>
      <w:r w:rsidRPr="00972420">
        <w:rPr>
          <w:rStyle w:val="apple-converted-space"/>
          <w:rFonts w:ascii="Quicksand" w:hAnsi="Quicksand"/>
          <w:i/>
          <w:iCs/>
          <w:color w:val="000000" w:themeColor="text1"/>
          <w:sz w:val="22"/>
          <w:szCs w:val="22"/>
          <w:bdr w:val="none" w:sz="0" w:space="0" w:color="auto" w:frame="1"/>
        </w:rPr>
        <w:t> </w:t>
      </w:r>
      <w:r w:rsidRPr="00972420">
        <w:rPr>
          <w:rFonts w:ascii="Quicksand" w:hAnsi="Quicksand"/>
          <w:i/>
          <w:iCs/>
          <w:color w:val="000000" w:themeColor="text1"/>
          <w:sz w:val="22"/>
          <w:szCs w:val="22"/>
          <w:bdr w:val="none" w:sz="0" w:space="0" w:color="auto" w:frame="1"/>
        </w:rPr>
        <w:t>Brighter Futures through personal advocacy. Brighter Futures Ambassadors accomplish this in several ways: </w:t>
      </w:r>
    </w:p>
    <w:p w14:paraId="775ECF1C" w14:textId="77777777" w:rsidR="00510FAA" w:rsidRPr="00972420" w:rsidRDefault="00510FAA" w:rsidP="00972420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Quicksand" w:hAnsi="Quicksand"/>
          <w:i/>
          <w:iCs/>
          <w:color w:val="201F1E"/>
          <w:sz w:val="22"/>
          <w:szCs w:val="22"/>
        </w:rPr>
      </w:pPr>
      <w:r w:rsidRPr="00972420">
        <w:rPr>
          <w:rFonts w:ascii="Quicksand" w:hAnsi="Quicksand"/>
          <w:i/>
          <w:iCs/>
          <w:color w:val="000000"/>
          <w:sz w:val="22"/>
          <w:szCs w:val="22"/>
          <w:bdr w:val="none" w:sz="0" w:space="0" w:color="auto" w:frame="1"/>
        </w:rPr>
        <w:t> </w:t>
      </w:r>
    </w:p>
    <w:p w14:paraId="0B3C4DDA" w14:textId="77777777" w:rsidR="00510FAA" w:rsidRPr="00972420" w:rsidRDefault="00510FAA" w:rsidP="00972420">
      <w:pPr>
        <w:pStyle w:val="NormalWeb"/>
        <w:shd w:val="clear" w:color="auto" w:fill="FFFFFF"/>
        <w:spacing w:before="0" w:beforeAutospacing="0" w:after="0" w:afterAutospacing="0" w:line="360" w:lineRule="atLeast"/>
        <w:ind w:left="720" w:hanging="720"/>
        <w:rPr>
          <w:rFonts w:ascii="Quicksand" w:hAnsi="Quicksand"/>
          <w:color w:val="000000" w:themeColor="text1"/>
          <w:sz w:val="22"/>
          <w:szCs w:val="22"/>
        </w:rPr>
      </w:pPr>
      <w:r w:rsidRPr="00972420">
        <w:rPr>
          <w:rFonts w:ascii="Quicksand" w:hAnsi="Quicksand"/>
          <w:color w:val="000000" w:themeColor="text1"/>
          <w:sz w:val="22"/>
          <w:szCs w:val="22"/>
          <w:bdr w:val="none" w:sz="0" w:space="0" w:color="auto" w:frame="1"/>
        </w:rPr>
        <w:t>*          Ambassadors are enthusiastic and dedicated</w:t>
      </w:r>
      <w:r w:rsidRPr="00972420">
        <w:rPr>
          <w:rStyle w:val="apple-converted-space"/>
          <w:rFonts w:ascii="Quicksand" w:hAnsi="Quicksand"/>
          <w:color w:val="000000" w:themeColor="text1"/>
          <w:sz w:val="22"/>
          <w:szCs w:val="22"/>
          <w:bdr w:val="none" w:sz="0" w:space="0" w:color="auto" w:frame="1"/>
        </w:rPr>
        <w:t> </w:t>
      </w:r>
      <w:r w:rsidRPr="00972420">
        <w:rPr>
          <w:rFonts w:ascii="Quicksand" w:hAnsi="Quicksand"/>
          <w:color w:val="000000" w:themeColor="text1"/>
          <w:sz w:val="22"/>
          <w:szCs w:val="22"/>
          <w:bdr w:val="none" w:sz="0" w:space="0" w:color="auto" w:frame="1"/>
        </w:rPr>
        <w:t xml:space="preserve">supporters </w:t>
      </w:r>
      <w:proofErr w:type="gramStart"/>
      <w:r w:rsidRPr="00972420">
        <w:rPr>
          <w:rFonts w:ascii="Quicksand" w:hAnsi="Quicksand"/>
          <w:color w:val="000000" w:themeColor="text1"/>
          <w:sz w:val="22"/>
          <w:szCs w:val="22"/>
          <w:bdr w:val="none" w:sz="0" w:space="0" w:color="auto" w:frame="1"/>
        </w:rPr>
        <w:t>of </w:t>
      </w:r>
      <w:r w:rsidRPr="00972420">
        <w:rPr>
          <w:rStyle w:val="apple-converted-space"/>
          <w:rFonts w:ascii="Quicksand" w:hAnsi="Quicksand"/>
          <w:color w:val="000000" w:themeColor="text1"/>
          <w:sz w:val="22"/>
          <w:szCs w:val="22"/>
          <w:bdr w:val="none" w:sz="0" w:space="0" w:color="auto" w:frame="1"/>
        </w:rPr>
        <w:t> </w:t>
      </w:r>
      <w:r w:rsidRPr="00972420">
        <w:rPr>
          <w:rFonts w:ascii="Quicksand" w:hAnsi="Quicksand"/>
          <w:color w:val="000000" w:themeColor="text1"/>
          <w:sz w:val="22"/>
          <w:szCs w:val="22"/>
          <w:bdr w:val="none" w:sz="0" w:space="0" w:color="auto" w:frame="1"/>
        </w:rPr>
        <w:t>Brighter</w:t>
      </w:r>
      <w:proofErr w:type="gramEnd"/>
      <w:r w:rsidRPr="00972420">
        <w:rPr>
          <w:rFonts w:ascii="Quicksand" w:hAnsi="Quicksand"/>
          <w:color w:val="000000" w:themeColor="text1"/>
          <w:sz w:val="22"/>
          <w:szCs w:val="22"/>
          <w:bdr w:val="none" w:sz="0" w:space="0" w:color="auto" w:frame="1"/>
        </w:rPr>
        <w:t xml:space="preserve"> Futures who are excited to share our story to help promote awareness of our charitable organisation. </w:t>
      </w:r>
    </w:p>
    <w:p w14:paraId="23834E3B" w14:textId="77777777" w:rsidR="00510FAA" w:rsidRPr="00972420" w:rsidRDefault="00510FAA" w:rsidP="00972420">
      <w:pPr>
        <w:pStyle w:val="NormalWeb"/>
        <w:shd w:val="clear" w:color="auto" w:fill="FFFFFF"/>
        <w:spacing w:before="0" w:beforeAutospacing="0" w:after="0" w:afterAutospacing="0" w:line="360" w:lineRule="atLeast"/>
        <w:ind w:left="720" w:hanging="720"/>
        <w:rPr>
          <w:rFonts w:ascii="Quicksand" w:hAnsi="Quicksand"/>
          <w:color w:val="000000" w:themeColor="text1"/>
          <w:sz w:val="22"/>
          <w:szCs w:val="22"/>
        </w:rPr>
      </w:pPr>
      <w:r w:rsidRPr="00972420">
        <w:rPr>
          <w:rFonts w:ascii="Quicksand" w:hAnsi="Quicksand"/>
          <w:color w:val="000000" w:themeColor="text1"/>
          <w:sz w:val="22"/>
          <w:szCs w:val="22"/>
          <w:bdr w:val="none" w:sz="0" w:space="0" w:color="auto" w:frame="1"/>
        </w:rPr>
        <w:t>*          Ambassadors are passionate about our cause and are committed to keeping abreast of new, relevant</w:t>
      </w:r>
      <w:r w:rsidRPr="00972420">
        <w:rPr>
          <w:rStyle w:val="apple-converted-space"/>
          <w:rFonts w:ascii="Quicksand" w:hAnsi="Quicksand"/>
          <w:color w:val="000000" w:themeColor="text1"/>
          <w:sz w:val="22"/>
          <w:szCs w:val="22"/>
          <w:bdr w:val="none" w:sz="0" w:space="0" w:color="auto" w:frame="1"/>
        </w:rPr>
        <w:t> </w:t>
      </w:r>
      <w:r w:rsidRPr="00972420">
        <w:rPr>
          <w:rFonts w:ascii="Quicksand" w:hAnsi="Quicksand"/>
          <w:color w:val="000000" w:themeColor="text1"/>
          <w:sz w:val="22"/>
          <w:szCs w:val="22"/>
          <w:bdr w:val="none" w:sz="0" w:space="0" w:color="auto" w:frame="1"/>
        </w:rPr>
        <w:t>issues that may impact our Brighter Futures clients/community. </w:t>
      </w:r>
    </w:p>
    <w:p w14:paraId="7F5D0373" w14:textId="77777777" w:rsidR="00510FAA" w:rsidRPr="00972420" w:rsidRDefault="00510FAA" w:rsidP="00972420">
      <w:pPr>
        <w:pStyle w:val="NormalWeb"/>
        <w:shd w:val="clear" w:color="auto" w:fill="FFFFFF"/>
        <w:spacing w:before="0" w:beforeAutospacing="0" w:after="0" w:afterAutospacing="0" w:line="360" w:lineRule="atLeast"/>
        <w:ind w:left="720" w:hanging="720"/>
        <w:rPr>
          <w:rFonts w:ascii="Quicksand" w:hAnsi="Quicksand"/>
          <w:color w:val="000000" w:themeColor="text1"/>
          <w:sz w:val="22"/>
          <w:szCs w:val="22"/>
        </w:rPr>
      </w:pPr>
      <w:r w:rsidRPr="00972420">
        <w:rPr>
          <w:rFonts w:ascii="Quicksand" w:hAnsi="Quicksand"/>
          <w:color w:val="000000" w:themeColor="text1"/>
          <w:sz w:val="22"/>
          <w:szCs w:val="22"/>
          <w:bdr w:val="none" w:sz="0" w:space="0" w:color="auto" w:frame="1"/>
        </w:rPr>
        <w:t>*          Ambassadors have the</w:t>
      </w:r>
      <w:r w:rsidRPr="00972420">
        <w:rPr>
          <w:rStyle w:val="apple-converted-space"/>
          <w:rFonts w:ascii="Quicksand" w:hAnsi="Quicksand"/>
          <w:color w:val="000000" w:themeColor="text1"/>
          <w:sz w:val="22"/>
          <w:szCs w:val="22"/>
          <w:bdr w:val="none" w:sz="0" w:space="0" w:color="auto" w:frame="1"/>
        </w:rPr>
        <w:t> </w:t>
      </w:r>
      <w:r w:rsidRPr="00972420">
        <w:rPr>
          <w:rFonts w:ascii="Quicksand" w:hAnsi="Quicksand"/>
          <w:color w:val="000000" w:themeColor="text1"/>
          <w:sz w:val="22"/>
          <w:szCs w:val="22"/>
          <w:bdr w:val="none" w:sz="0" w:space="0" w:color="auto" w:frame="1"/>
        </w:rPr>
        <w:t>opportunity</w:t>
      </w:r>
      <w:r w:rsidRPr="00972420">
        <w:rPr>
          <w:rStyle w:val="apple-converted-space"/>
          <w:rFonts w:ascii="Quicksand" w:hAnsi="Quicksand"/>
          <w:color w:val="000000" w:themeColor="text1"/>
          <w:sz w:val="22"/>
          <w:szCs w:val="22"/>
          <w:bdr w:val="none" w:sz="0" w:space="0" w:color="auto" w:frame="1"/>
        </w:rPr>
        <w:t> </w:t>
      </w:r>
      <w:r w:rsidRPr="00972420">
        <w:rPr>
          <w:rFonts w:ascii="Quicksand" w:hAnsi="Quicksand"/>
          <w:color w:val="000000" w:themeColor="text1"/>
          <w:sz w:val="22"/>
          <w:szCs w:val="22"/>
          <w:bdr w:val="none" w:sz="0" w:space="0" w:color="auto" w:frame="1"/>
        </w:rPr>
        <w:t>to participate in fundraising activities and to seek</w:t>
      </w:r>
      <w:r w:rsidRPr="00972420">
        <w:rPr>
          <w:rStyle w:val="apple-converted-space"/>
          <w:rFonts w:ascii="Quicksand" w:hAnsi="Quicksand"/>
          <w:color w:val="000000" w:themeColor="text1"/>
          <w:sz w:val="22"/>
          <w:szCs w:val="22"/>
          <w:bdr w:val="none" w:sz="0" w:space="0" w:color="auto" w:frame="1"/>
        </w:rPr>
        <w:t> </w:t>
      </w:r>
      <w:r w:rsidRPr="00972420">
        <w:rPr>
          <w:rFonts w:ascii="Quicksand" w:hAnsi="Quicksand"/>
          <w:color w:val="000000" w:themeColor="text1"/>
          <w:sz w:val="22"/>
          <w:szCs w:val="22"/>
          <w:bdr w:val="none" w:sz="0" w:space="0" w:color="auto" w:frame="1"/>
        </w:rPr>
        <w:t>support</w:t>
      </w:r>
      <w:r w:rsidRPr="00972420">
        <w:rPr>
          <w:rStyle w:val="apple-converted-space"/>
          <w:rFonts w:ascii="Quicksand" w:hAnsi="Quicksand"/>
          <w:color w:val="000000" w:themeColor="text1"/>
          <w:sz w:val="22"/>
          <w:szCs w:val="22"/>
          <w:bdr w:val="none" w:sz="0" w:space="0" w:color="auto" w:frame="1"/>
        </w:rPr>
        <w:t> </w:t>
      </w:r>
      <w:r w:rsidRPr="00972420">
        <w:rPr>
          <w:rFonts w:ascii="Quicksand" w:hAnsi="Quicksand"/>
          <w:color w:val="000000" w:themeColor="text1"/>
          <w:sz w:val="22"/>
          <w:szCs w:val="22"/>
          <w:bdr w:val="none" w:sz="0" w:space="0" w:color="auto" w:frame="1"/>
        </w:rPr>
        <w:t>from individuals and corporate partners, large and/or small, via contributions of time, money, and/or in-kind support</w:t>
      </w:r>
      <w:r w:rsidRPr="00972420">
        <w:rPr>
          <w:rStyle w:val="apple-converted-space"/>
          <w:rFonts w:ascii="Quicksand" w:hAnsi="Quicksand"/>
          <w:color w:val="000000" w:themeColor="text1"/>
          <w:sz w:val="22"/>
          <w:szCs w:val="22"/>
          <w:bdr w:val="none" w:sz="0" w:space="0" w:color="auto" w:frame="1"/>
        </w:rPr>
        <w:t> </w:t>
      </w:r>
    </w:p>
    <w:p w14:paraId="2E5A40B3" w14:textId="77777777" w:rsidR="00510FAA" w:rsidRPr="00972420" w:rsidRDefault="00510FAA" w:rsidP="00972420">
      <w:pPr>
        <w:pStyle w:val="NormalWeb"/>
        <w:shd w:val="clear" w:color="auto" w:fill="FFFFFF"/>
        <w:spacing w:before="0" w:beforeAutospacing="0" w:after="0" w:afterAutospacing="0" w:line="360" w:lineRule="atLeast"/>
        <w:ind w:left="720" w:hanging="720"/>
        <w:rPr>
          <w:rFonts w:ascii="Quicksand" w:hAnsi="Quicksand"/>
          <w:color w:val="201F1E"/>
          <w:sz w:val="22"/>
          <w:szCs w:val="22"/>
        </w:rPr>
      </w:pPr>
      <w:r w:rsidRPr="00972420">
        <w:rPr>
          <w:rFonts w:ascii="Quicksand" w:hAnsi="Quicksand"/>
          <w:color w:val="000000"/>
          <w:sz w:val="22"/>
          <w:szCs w:val="22"/>
          <w:bdr w:val="none" w:sz="0" w:space="0" w:color="auto" w:frame="1"/>
        </w:rPr>
        <w:t> </w:t>
      </w:r>
    </w:p>
    <w:p w14:paraId="1F2DF580" w14:textId="5E37D663" w:rsidR="00510FAA" w:rsidRPr="00972420" w:rsidRDefault="00510FAA" w:rsidP="00972420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Quicksand" w:hAnsi="Quicksand"/>
          <w:b/>
          <w:bCs/>
          <w:color w:val="E36C0A" w:themeColor="accent6" w:themeShade="BF"/>
        </w:rPr>
      </w:pPr>
      <w:r w:rsidRPr="00972420">
        <w:rPr>
          <w:rFonts w:ascii="Quicksand" w:hAnsi="Quicksand"/>
          <w:b/>
          <w:bCs/>
          <w:color w:val="E36C0A" w:themeColor="accent6" w:themeShade="BF"/>
          <w:bdr w:val="none" w:sz="0" w:space="0" w:color="auto" w:frame="1"/>
        </w:rPr>
        <w:t>Ambassador Responsibilities: </w:t>
      </w:r>
    </w:p>
    <w:p w14:paraId="412FEAEB" w14:textId="77777777" w:rsidR="00510FAA" w:rsidRPr="00972420" w:rsidRDefault="00510FAA" w:rsidP="00972420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Quicksand" w:hAnsi="Quicksand"/>
          <w:color w:val="201F1E"/>
          <w:sz w:val="22"/>
          <w:szCs w:val="22"/>
        </w:rPr>
      </w:pPr>
      <w:r w:rsidRPr="00972420">
        <w:rPr>
          <w:rFonts w:ascii="Quicksand" w:hAnsi="Quicksand"/>
          <w:color w:val="000000"/>
          <w:sz w:val="22"/>
          <w:szCs w:val="22"/>
          <w:bdr w:val="none" w:sz="0" w:space="0" w:color="auto" w:frame="1"/>
        </w:rPr>
        <w:t>*          To ensure a full and in-depth understanding of the work of the charity.</w:t>
      </w:r>
    </w:p>
    <w:p w14:paraId="665414C8" w14:textId="77777777" w:rsidR="00510FAA" w:rsidRPr="00972420" w:rsidRDefault="00510FAA" w:rsidP="00972420">
      <w:pPr>
        <w:pStyle w:val="NormalWeb"/>
        <w:shd w:val="clear" w:color="auto" w:fill="FFFFFF"/>
        <w:spacing w:before="0" w:beforeAutospacing="0" w:after="0" w:afterAutospacing="0" w:line="360" w:lineRule="atLeast"/>
        <w:ind w:left="720" w:hanging="720"/>
        <w:rPr>
          <w:rFonts w:ascii="Quicksand" w:hAnsi="Quicksand"/>
          <w:color w:val="201F1E"/>
          <w:sz w:val="22"/>
          <w:szCs w:val="22"/>
        </w:rPr>
      </w:pPr>
      <w:r w:rsidRPr="00972420">
        <w:rPr>
          <w:rFonts w:ascii="Quicksand" w:hAnsi="Quicksand"/>
          <w:color w:val="000000"/>
          <w:sz w:val="22"/>
          <w:szCs w:val="22"/>
          <w:bdr w:val="none" w:sz="0" w:space="0" w:color="auto" w:frame="1"/>
        </w:rPr>
        <w:t>*          To be able to talk with knowledge and empathy about the work undertaken and the families involved.</w:t>
      </w:r>
    </w:p>
    <w:p w14:paraId="42AE2D93" w14:textId="77777777" w:rsidR="00510FAA" w:rsidRPr="00972420" w:rsidRDefault="00510FAA" w:rsidP="00972420">
      <w:pPr>
        <w:pStyle w:val="NormalWeb"/>
        <w:shd w:val="clear" w:color="auto" w:fill="FFFFFF"/>
        <w:spacing w:before="0" w:beforeAutospacing="0" w:after="0" w:afterAutospacing="0" w:line="360" w:lineRule="atLeast"/>
        <w:ind w:left="720" w:hanging="720"/>
        <w:rPr>
          <w:rFonts w:ascii="Quicksand" w:hAnsi="Quicksand"/>
          <w:color w:val="201F1E"/>
          <w:sz w:val="22"/>
          <w:szCs w:val="22"/>
        </w:rPr>
      </w:pPr>
      <w:r w:rsidRPr="00972420">
        <w:rPr>
          <w:rFonts w:ascii="Quicksand" w:hAnsi="Quicksand"/>
          <w:color w:val="000000"/>
          <w:sz w:val="22"/>
          <w:szCs w:val="22"/>
          <w:bdr w:val="none" w:sz="0" w:space="0" w:color="auto" w:frame="1"/>
        </w:rPr>
        <w:t>*          To develop</w:t>
      </w:r>
      <w:r w:rsidRPr="00972420">
        <w:rPr>
          <w:rStyle w:val="apple-converted-space"/>
          <w:rFonts w:ascii="Quicksand" w:hAnsi="Quicksand"/>
          <w:color w:val="000000"/>
          <w:sz w:val="22"/>
          <w:szCs w:val="22"/>
          <w:bdr w:val="none" w:sz="0" w:space="0" w:color="auto" w:frame="1"/>
        </w:rPr>
        <w:t> </w:t>
      </w:r>
      <w:r w:rsidRPr="00972420">
        <w:rPr>
          <w:rFonts w:ascii="Quicksand" w:hAnsi="Quicksand"/>
          <w:color w:val="000000" w:themeColor="text1"/>
          <w:sz w:val="22"/>
          <w:szCs w:val="22"/>
          <w:bdr w:val="none" w:sz="0" w:space="0" w:color="auto" w:frame="1"/>
        </w:rPr>
        <w:t>where</w:t>
      </w:r>
      <w:r w:rsidRPr="00972420">
        <w:rPr>
          <w:rStyle w:val="apple-converted-space"/>
          <w:rFonts w:ascii="Quicksand" w:hAnsi="Quicksand"/>
          <w:color w:val="000000" w:themeColor="text1"/>
          <w:sz w:val="22"/>
          <w:szCs w:val="22"/>
          <w:bdr w:val="none" w:sz="0" w:space="0" w:color="auto" w:frame="1"/>
        </w:rPr>
        <w:t> </w:t>
      </w:r>
      <w:r w:rsidRPr="00972420">
        <w:rPr>
          <w:rFonts w:ascii="Quicksand" w:hAnsi="Quicksand"/>
          <w:color w:val="000000"/>
          <w:sz w:val="22"/>
          <w:szCs w:val="22"/>
          <w:bdr w:val="none" w:sz="0" w:space="0" w:color="auto" w:frame="1"/>
        </w:rPr>
        <w:t>possible the relationship between the charity and the social, corporate and political movement.</w:t>
      </w:r>
    </w:p>
    <w:p w14:paraId="2F172FFA" w14:textId="77777777" w:rsidR="00510FAA" w:rsidRPr="00972420" w:rsidRDefault="00510FAA" w:rsidP="00972420">
      <w:pPr>
        <w:pStyle w:val="NormalWeb"/>
        <w:shd w:val="clear" w:color="auto" w:fill="FFFFFF"/>
        <w:spacing w:before="0" w:beforeAutospacing="0" w:after="0" w:afterAutospacing="0" w:line="360" w:lineRule="atLeast"/>
        <w:ind w:left="720" w:hanging="720"/>
        <w:rPr>
          <w:rFonts w:ascii="Quicksand" w:hAnsi="Quicksand"/>
          <w:color w:val="000000" w:themeColor="text1"/>
          <w:sz w:val="22"/>
          <w:szCs w:val="22"/>
        </w:rPr>
      </w:pPr>
      <w:r w:rsidRPr="00972420">
        <w:rPr>
          <w:rFonts w:ascii="Quicksand" w:hAnsi="Quicksand"/>
          <w:color w:val="000000"/>
          <w:sz w:val="22"/>
          <w:szCs w:val="22"/>
          <w:bdr w:val="none" w:sz="0" w:space="0" w:color="auto" w:frame="1"/>
        </w:rPr>
        <w:t>*          </w:t>
      </w:r>
      <w:r w:rsidRPr="00972420">
        <w:rPr>
          <w:rFonts w:ascii="Quicksand" w:hAnsi="Quicksand"/>
          <w:color w:val="000000" w:themeColor="text1"/>
          <w:sz w:val="22"/>
          <w:szCs w:val="22"/>
          <w:bdr w:val="none" w:sz="0" w:space="0" w:color="auto" w:frame="1"/>
        </w:rPr>
        <w:t>To attend a minimum of two meetings a</w:t>
      </w:r>
      <w:r w:rsidRPr="00972420">
        <w:rPr>
          <w:rStyle w:val="apple-converted-space"/>
          <w:rFonts w:ascii="Quicksand" w:hAnsi="Quicksand"/>
          <w:color w:val="000000" w:themeColor="text1"/>
          <w:sz w:val="22"/>
          <w:szCs w:val="22"/>
          <w:bdr w:val="none" w:sz="0" w:space="0" w:color="auto" w:frame="1"/>
        </w:rPr>
        <w:t> </w:t>
      </w:r>
      <w:r w:rsidRPr="00972420">
        <w:rPr>
          <w:rFonts w:ascii="Quicksand" w:hAnsi="Quicksand"/>
          <w:color w:val="000000" w:themeColor="text1"/>
          <w:sz w:val="22"/>
          <w:szCs w:val="22"/>
          <w:bdr w:val="none" w:sz="0" w:space="0" w:color="auto" w:frame="1"/>
        </w:rPr>
        <w:t>year</w:t>
      </w:r>
      <w:r w:rsidRPr="00972420">
        <w:rPr>
          <w:rStyle w:val="apple-converted-space"/>
          <w:rFonts w:ascii="Quicksand" w:hAnsi="Quicksand"/>
          <w:color w:val="000000" w:themeColor="text1"/>
          <w:sz w:val="22"/>
          <w:szCs w:val="22"/>
          <w:bdr w:val="none" w:sz="0" w:space="0" w:color="auto" w:frame="1"/>
        </w:rPr>
        <w:t> </w:t>
      </w:r>
      <w:r w:rsidRPr="00972420">
        <w:rPr>
          <w:rFonts w:ascii="Quicksand" w:hAnsi="Quicksand"/>
          <w:color w:val="000000" w:themeColor="text1"/>
          <w:sz w:val="22"/>
          <w:szCs w:val="22"/>
          <w:bdr w:val="none" w:sz="0" w:space="0" w:color="auto" w:frame="1"/>
        </w:rPr>
        <w:t>to share</w:t>
      </w:r>
      <w:r w:rsidRPr="00972420">
        <w:rPr>
          <w:rStyle w:val="apple-converted-space"/>
          <w:rFonts w:ascii="Quicksand" w:hAnsi="Quicksand"/>
          <w:color w:val="000000" w:themeColor="text1"/>
          <w:sz w:val="22"/>
          <w:szCs w:val="22"/>
          <w:bdr w:val="none" w:sz="0" w:space="0" w:color="auto" w:frame="1"/>
        </w:rPr>
        <w:t> </w:t>
      </w:r>
      <w:r w:rsidRPr="00972420">
        <w:rPr>
          <w:rFonts w:ascii="Quicksand" w:hAnsi="Quicksand"/>
          <w:color w:val="000000" w:themeColor="text1"/>
          <w:sz w:val="22"/>
          <w:szCs w:val="22"/>
          <w:bdr w:val="none" w:sz="0" w:space="0" w:color="auto" w:frame="1"/>
        </w:rPr>
        <w:t>information, diarise,</w:t>
      </w:r>
      <w:r w:rsidRPr="00972420">
        <w:rPr>
          <w:rStyle w:val="apple-converted-space"/>
          <w:rFonts w:ascii="Quicksand" w:hAnsi="Quicksand"/>
          <w:color w:val="000000" w:themeColor="text1"/>
          <w:sz w:val="22"/>
          <w:szCs w:val="22"/>
          <w:bdr w:val="none" w:sz="0" w:space="0" w:color="auto" w:frame="1"/>
        </w:rPr>
        <w:t> </w:t>
      </w:r>
      <w:r w:rsidRPr="00972420">
        <w:rPr>
          <w:rFonts w:ascii="Quicksand" w:hAnsi="Quicksand"/>
          <w:color w:val="000000" w:themeColor="text1"/>
          <w:sz w:val="22"/>
          <w:szCs w:val="22"/>
          <w:bdr w:val="none" w:sz="0" w:space="0" w:color="auto" w:frame="1"/>
        </w:rPr>
        <w:t>plan, co-ordinate and liaise regarding the upcoming</w:t>
      </w:r>
      <w:r w:rsidRPr="00972420">
        <w:rPr>
          <w:rStyle w:val="apple-converted-space"/>
          <w:rFonts w:ascii="Quicksand" w:hAnsi="Quicksand"/>
          <w:color w:val="000000" w:themeColor="text1"/>
          <w:sz w:val="22"/>
          <w:szCs w:val="22"/>
          <w:bdr w:val="none" w:sz="0" w:space="0" w:color="auto" w:frame="1"/>
        </w:rPr>
        <w:t> </w:t>
      </w:r>
      <w:r w:rsidRPr="00972420">
        <w:rPr>
          <w:rFonts w:ascii="Quicksand" w:hAnsi="Quicksand"/>
          <w:color w:val="000000" w:themeColor="text1"/>
          <w:sz w:val="22"/>
          <w:szCs w:val="22"/>
          <w:bdr w:val="none" w:sz="0" w:space="0" w:color="auto" w:frame="1"/>
        </w:rPr>
        <w:t>Brighter Futures events.  </w:t>
      </w:r>
    </w:p>
    <w:p w14:paraId="27985FEA" w14:textId="77777777" w:rsidR="00510FAA" w:rsidRPr="00972420" w:rsidRDefault="00510FAA" w:rsidP="00972420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Quicksand" w:hAnsi="Quicksand"/>
          <w:color w:val="201F1E"/>
          <w:sz w:val="22"/>
          <w:szCs w:val="22"/>
        </w:rPr>
      </w:pPr>
      <w:r w:rsidRPr="00972420">
        <w:rPr>
          <w:rFonts w:ascii="Quicksand" w:hAnsi="Quicksand"/>
          <w:color w:val="000000"/>
          <w:sz w:val="22"/>
          <w:szCs w:val="22"/>
          <w:bdr w:val="none" w:sz="0" w:space="0" w:color="auto" w:frame="1"/>
        </w:rPr>
        <w:t>*          To encourage others to become Ambassadors for the charity.</w:t>
      </w:r>
    </w:p>
    <w:p w14:paraId="1BA46289" w14:textId="77777777" w:rsidR="00510FAA" w:rsidRPr="00972420" w:rsidRDefault="00510FAA" w:rsidP="00972420">
      <w:pPr>
        <w:pStyle w:val="NormalWeb"/>
        <w:shd w:val="clear" w:color="auto" w:fill="FFFFFF"/>
        <w:spacing w:before="0" w:beforeAutospacing="0" w:after="0" w:afterAutospacing="0" w:line="360" w:lineRule="atLeast"/>
        <w:ind w:left="720" w:hanging="720"/>
        <w:rPr>
          <w:rFonts w:ascii="Quicksand" w:hAnsi="Quicksand"/>
          <w:color w:val="000000" w:themeColor="text1"/>
          <w:sz w:val="22"/>
          <w:szCs w:val="22"/>
        </w:rPr>
      </w:pPr>
      <w:r w:rsidRPr="00972420">
        <w:rPr>
          <w:rFonts w:ascii="Quicksand" w:hAnsi="Quicksand"/>
          <w:color w:val="000000" w:themeColor="text1"/>
          <w:sz w:val="22"/>
          <w:szCs w:val="22"/>
          <w:bdr w:val="none" w:sz="0" w:space="0" w:color="auto" w:frame="1"/>
        </w:rPr>
        <w:t>*          To be</w:t>
      </w:r>
      <w:r w:rsidRPr="00972420">
        <w:rPr>
          <w:rStyle w:val="apple-converted-space"/>
          <w:rFonts w:ascii="Quicksand" w:hAnsi="Quicksand"/>
          <w:color w:val="000000" w:themeColor="text1"/>
          <w:sz w:val="22"/>
          <w:szCs w:val="22"/>
          <w:bdr w:val="none" w:sz="0" w:space="0" w:color="auto" w:frame="1"/>
        </w:rPr>
        <w:t> </w:t>
      </w:r>
      <w:r w:rsidRPr="00972420">
        <w:rPr>
          <w:rFonts w:ascii="Quicksand" w:hAnsi="Quicksand"/>
          <w:color w:val="000000" w:themeColor="text1"/>
          <w:sz w:val="22"/>
          <w:szCs w:val="22"/>
          <w:bdr w:val="none" w:sz="0" w:space="0" w:color="auto" w:frame="1"/>
        </w:rPr>
        <w:t>updated</w:t>
      </w:r>
      <w:r w:rsidRPr="00972420">
        <w:rPr>
          <w:rStyle w:val="apple-converted-space"/>
          <w:rFonts w:ascii="Quicksand" w:hAnsi="Quicksand"/>
          <w:color w:val="000000" w:themeColor="text1"/>
          <w:sz w:val="22"/>
          <w:szCs w:val="22"/>
          <w:bdr w:val="none" w:sz="0" w:space="0" w:color="auto" w:frame="1"/>
        </w:rPr>
        <w:t> </w:t>
      </w:r>
      <w:r w:rsidRPr="00972420">
        <w:rPr>
          <w:rFonts w:ascii="Quicksand" w:hAnsi="Quicksand"/>
          <w:color w:val="000000" w:themeColor="text1"/>
          <w:sz w:val="22"/>
          <w:szCs w:val="22"/>
          <w:bdr w:val="none" w:sz="0" w:space="0" w:color="auto" w:frame="1"/>
        </w:rPr>
        <w:t>about</w:t>
      </w:r>
      <w:r w:rsidRPr="00972420">
        <w:rPr>
          <w:rStyle w:val="apple-converted-space"/>
          <w:rFonts w:ascii="Quicksand" w:hAnsi="Quicksand"/>
          <w:color w:val="000000" w:themeColor="text1"/>
          <w:sz w:val="22"/>
          <w:szCs w:val="22"/>
          <w:bdr w:val="none" w:sz="0" w:space="0" w:color="auto" w:frame="1"/>
        </w:rPr>
        <w:t> </w:t>
      </w:r>
      <w:r w:rsidRPr="00972420">
        <w:rPr>
          <w:rFonts w:ascii="Quicksand" w:hAnsi="Quicksand"/>
          <w:color w:val="000000" w:themeColor="text1"/>
          <w:sz w:val="22"/>
          <w:szCs w:val="22"/>
          <w:bdr w:val="none" w:sz="0" w:space="0" w:color="auto" w:frame="1"/>
        </w:rPr>
        <w:t>the</w:t>
      </w:r>
      <w:r w:rsidRPr="00972420">
        <w:rPr>
          <w:rStyle w:val="apple-converted-space"/>
          <w:rFonts w:ascii="Quicksand" w:hAnsi="Quicksand"/>
          <w:color w:val="000000" w:themeColor="text1"/>
          <w:sz w:val="22"/>
          <w:szCs w:val="22"/>
          <w:bdr w:val="none" w:sz="0" w:space="0" w:color="auto" w:frame="1"/>
        </w:rPr>
        <w:t> </w:t>
      </w:r>
      <w:r w:rsidRPr="00972420">
        <w:rPr>
          <w:rFonts w:ascii="Quicksand" w:hAnsi="Quicksand"/>
          <w:color w:val="000000" w:themeColor="text1"/>
          <w:sz w:val="22"/>
          <w:szCs w:val="22"/>
          <w:bdr w:val="none" w:sz="0" w:space="0" w:color="auto" w:frame="1"/>
        </w:rPr>
        <w:t>various social media</w:t>
      </w:r>
      <w:r w:rsidRPr="00972420">
        <w:rPr>
          <w:rStyle w:val="apple-converted-space"/>
          <w:rFonts w:ascii="Quicksand" w:hAnsi="Quicksand"/>
          <w:color w:val="000000" w:themeColor="text1"/>
          <w:sz w:val="22"/>
          <w:szCs w:val="22"/>
          <w:bdr w:val="none" w:sz="0" w:space="0" w:color="auto" w:frame="1"/>
        </w:rPr>
        <w:t> </w:t>
      </w:r>
      <w:r w:rsidRPr="00972420">
        <w:rPr>
          <w:rFonts w:ascii="Quicksand" w:hAnsi="Quicksand"/>
          <w:color w:val="000000" w:themeColor="text1"/>
          <w:sz w:val="22"/>
          <w:szCs w:val="22"/>
          <w:bdr w:val="none" w:sz="0" w:space="0" w:color="auto" w:frame="1"/>
        </w:rPr>
        <w:t>platforms of Brighter Futures</w:t>
      </w:r>
      <w:r w:rsidRPr="00972420">
        <w:rPr>
          <w:rStyle w:val="apple-converted-space"/>
          <w:rFonts w:ascii="Quicksand" w:hAnsi="Quicksand"/>
          <w:color w:val="000000" w:themeColor="text1"/>
          <w:sz w:val="22"/>
          <w:szCs w:val="22"/>
          <w:bdr w:val="none" w:sz="0" w:space="0" w:color="auto" w:frame="1"/>
        </w:rPr>
        <w:t> </w:t>
      </w:r>
      <w:r w:rsidRPr="00972420">
        <w:rPr>
          <w:rFonts w:ascii="Quicksand" w:hAnsi="Quicksand"/>
          <w:color w:val="000000" w:themeColor="text1"/>
          <w:sz w:val="22"/>
          <w:szCs w:val="22"/>
          <w:bdr w:val="none" w:sz="0" w:space="0" w:color="auto" w:frame="1"/>
        </w:rPr>
        <w:t xml:space="preserve">including, but not limited </w:t>
      </w:r>
      <w:proofErr w:type="gramStart"/>
      <w:r w:rsidRPr="00972420">
        <w:rPr>
          <w:rFonts w:ascii="Quicksand" w:hAnsi="Quicksand"/>
          <w:color w:val="000000" w:themeColor="text1"/>
          <w:sz w:val="22"/>
          <w:szCs w:val="22"/>
          <w:bdr w:val="none" w:sz="0" w:space="0" w:color="auto" w:frame="1"/>
        </w:rPr>
        <w:t>to,</w:t>
      </w:r>
      <w:r w:rsidRPr="00972420">
        <w:rPr>
          <w:rStyle w:val="apple-converted-space"/>
          <w:rFonts w:ascii="Quicksand" w:hAnsi="Quicksand"/>
          <w:color w:val="000000" w:themeColor="text1"/>
          <w:sz w:val="22"/>
          <w:szCs w:val="22"/>
          <w:bdr w:val="none" w:sz="0" w:space="0" w:color="auto" w:frame="1"/>
        </w:rPr>
        <w:t> </w:t>
      </w:r>
      <w:r w:rsidRPr="00972420">
        <w:rPr>
          <w:rFonts w:ascii="Quicksand" w:hAnsi="Quicksand"/>
          <w:color w:val="000000" w:themeColor="text1"/>
          <w:sz w:val="22"/>
          <w:szCs w:val="22"/>
          <w:bdr w:val="none" w:sz="0" w:space="0" w:color="auto" w:frame="1"/>
        </w:rPr>
        <w:t> Facebook</w:t>
      </w:r>
      <w:proofErr w:type="gramEnd"/>
      <w:r w:rsidRPr="00972420">
        <w:rPr>
          <w:rFonts w:ascii="Quicksand" w:hAnsi="Quicksand"/>
          <w:color w:val="000000" w:themeColor="text1"/>
          <w:sz w:val="22"/>
          <w:szCs w:val="22"/>
          <w:bdr w:val="none" w:sz="0" w:space="0" w:color="auto" w:frame="1"/>
        </w:rPr>
        <w:t>,</w:t>
      </w:r>
      <w:r w:rsidRPr="00972420">
        <w:rPr>
          <w:rStyle w:val="apple-converted-space"/>
          <w:rFonts w:ascii="Quicksand" w:hAnsi="Quicksand"/>
          <w:color w:val="000000" w:themeColor="text1"/>
          <w:sz w:val="22"/>
          <w:szCs w:val="22"/>
          <w:bdr w:val="none" w:sz="0" w:space="0" w:color="auto" w:frame="1"/>
        </w:rPr>
        <w:t> </w:t>
      </w:r>
      <w:r w:rsidRPr="00972420">
        <w:rPr>
          <w:rFonts w:ascii="Quicksand" w:hAnsi="Quicksand"/>
          <w:color w:val="000000" w:themeColor="text1"/>
          <w:sz w:val="22"/>
          <w:szCs w:val="22"/>
          <w:bdr w:val="none" w:sz="0" w:space="0" w:color="auto" w:frame="1"/>
        </w:rPr>
        <w:t>LinkedIn and</w:t>
      </w:r>
      <w:r w:rsidRPr="00972420">
        <w:rPr>
          <w:rStyle w:val="apple-converted-space"/>
          <w:rFonts w:ascii="Quicksand" w:hAnsi="Quicksand"/>
          <w:color w:val="000000" w:themeColor="text1"/>
          <w:sz w:val="22"/>
          <w:szCs w:val="22"/>
          <w:bdr w:val="none" w:sz="0" w:space="0" w:color="auto" w:frame="1"/>
        </w:rPr>
        <w:t> </w:t>
      </w:r>
      <w:r w:rsidRPr="00972420">
        <w:rPr>
          <w:rFonts w:ascii="Quicksand" w:hAnsi="Quicksand"/>
          <w:color w:val="000000" w:themeColor="text1"/>
          <w:sz w:val="22"/>
          <w:szCs w:val="22"/>
          <w:bdr w:val="none" w:sz="0" w:space="0" w:color="auto" w:frame="1"/>
        </w:rPr>
        <w:t>Twitter in order to promote</w:t>
      </w:r>
      <w:r w:rsidRPr="00972420">
        <w:rPr>
          <w:rStyle w:val="apple-converted-space"/>
          <w:rFonts w:ascii="Quicksand" w:hAnsi="Quicksand"/>
          <w:color w:val="000000" w:themeColor="text1"/>
          <w:sz w:val="22"/>
          <w:szCs w:val="22"/>
          <w:bdr w:val="none" w:sz="0" w:space="0" w:color="auto" w:frame="1"/>
        </w:rPr>
        <w:t> </w:t>
      </w:r>
      <w:r w:rsidRPr="00972420">
        <w:rPr>
          <w:rFonts w:ascii="Quicksand" w:hAnsi="Quicksand"/>
          <w:color w:val="000000" w:themeColor="text1"/>
          <w:sz w:val="22"/>
          <w:szCs w:val="22"/>
          <w:bdr w:val="none" w:sz="0" w:space="0" w:color="auto" w:frame="1"/>
        </w:rPr>
        <w:t>with</w:t>
      </w:r>
      <w:r w:rsidRPr="00972420">
        <w:rPr>
          <w:rStyle w:val="apple-converted-space"/>
          <w:rFonts w:ascii="Quicksand" w:hAnsi="Quicksand"/>
          <w:color w:val="000000" w:themeColor="text1"/>
          <w:sz w:val="22"/>
          <w:szCs w:val="22"/>
          <w:bdr w:val="none" w:sz="0" w:space="0" w:color="auto" w:frame="1"/>
        </w:rPr>
        <w:t> </w:t>
      </w:r>
      <w:r w:rsidRPr="00972420">
        <w:rPr>
          <w:rFonts w:ascii="Quicksand" w:hAnsi="Quicksand"/>
          <w:color w:val="000000" w:themeColor="text1"/>
          <w:sz w:val="22"/>
          <w:szCs w:val="22"/>
          <w:bdr w:val="none" w:sz="0" w:space="0" w:color="auto" w:frame="1"/>
        </w:rPr>
        <w:t>others</w:t>
      </w:r>
    </w:p>
    <w:p w14:paraId="0C64E309" w14:textId="77777777" w:rsidR="00510FAA" w:rsidRPr="00972420" w:rsidRDefault="00510FAA" w:rsidP="00972420">
      <w:pPr>
        <w:pStyle w:val="NormalWeb"/>
        <w:shd w:val="clear" w:color="auto" w:fill="FFFFFF"/>
        <w:spacing w:before="0" w:beforeAutospacing="0" w:after="0" w:afterAutospacing="0" w:line="360" w:lineRule="atLeast"/>
        <w:ind w:left="720" w:hanging="720"/>
        <w:rPr>
          <w:rFonts w:ascii="Quicksand" w:hAnsi="Quicksand"/>
          <w:color w:val="201F1E"/>
          <w:sz w:val="22"/>
          <w:szCs w:val="22"/>
        </w:rPr>
      </w:pPr>
      <w:r w:rsidRPr="00972420">
        <w:rPr>
          <w:rFonts w:ascii="Quicksand" w:hAnsi="Quicksand"/>
          <w:color w:val="000000"/>
          <w:sz w:val="22"/>
          <w:szCs w:val="22"/>
          <w:bdr w:val="none" w:sz="0" w:space="0" w:color="auto" w:frame="1"/>
        </w:rPr>
        <w:t xml:space="preserve">*          When representing Brighter Futures, Ambassadors will conduct themselves in a professional manner. Ambassadors may present themselves as Brighter </w:t>
      </w:r>
      <w:proofErr w:type="gramStart"/>
      <w:r w:rsidRPr="00972420">
        <w:rPr>
          <w:rFonts w:ascii="Quicksand" w:hAnsi="Quicksand"/>
          <w:color w:val="000000"/>
          <w:sz w:val="22"/>
          <w:szCs w:val="22"/>
          <w:bdr w:val="none" w:sz="0" w:space="0" w:color="auto" w:frame="1"/>
        </w:rPr>
        <w:t>Futures volunteers, and</w:t>
      </w:r>
      <w:proofErr w:type="gramEnd"/>
      <w:r w:rsidRPr="00972420">
        <w:rPr>
          <w:rFonts w:ascii="Quicksand" w:hAnsi="Quicksand"/>
          <w:color w:val="000000"/>
          <w:sz w:val="22"/>
          <w:szCs w:val="22"/>
          <w:bdr w:val="none" w:sz="0" w:space="0" w:color="auto" w:frame="1"/>
        </w:rPr>
        <w:t xml:space="preserve"> should give due regard to any risk of reputational damage to Brighter Futures.</w:t>
      </w:r>
      <w:r w:rsidRPr="00972420">
        <w:rPr>
          <w:rStyle w:val="apple-converted-space"/>
          <w:rFonts w:ascii="Quicksand" w:hAnsi="Quicksand"/>
          <w:color w:val="000000"/>
          <w:sz w:val="22"/>
          <w:szCs w:val="22"/>
          <w:bdr w:val="none" w:sz="0" w:space="0" w:color="auto" w:frame="1"/>
        </w:rPr>
        <w:t> </w:t>
      </w:r>
    </w:p>
    <w:p w14:paraId="15668BC4" w14:textId="77777777" w:rsidR="00510FAA" w:rsidRPr="00972420" w:rsidRDefault="00510FAA" w:rsidP="00972420">
      <w:pPr>
        <w:pStyle w:val="NormalWeb"/>
        <w:spacing w:before="0" w:beforeAutospacing="0" w:after="0" w:afterAutospacing="0" w:line="360" w:lineRule="atLeast"/>
        <w:rPr>
          <w:rFonts w:ascii="Quicksand" w:hAnsi="Quicksand"/>
          <w:color w:val="201F1E"/>
          <w:sz w:val="22"/>
          <w:szCs w:val="22"/>
        </w:rPr>
      </w:pPr>
      <w:r w:rsidRPr="00972420">
        <w:rPr>
          <w:rFonts w:ascii="Quicksand" w:hAnsi="Quicksand"/>
          <w:color w:val="000000"/>
          <w:sz w:val="22"/>
          <w:szCs w:val="22"/>
          <w:bdr w:val="none" w:sz="0" w:space="0" w:color="auto" w:frame="1"/>
        </w:rPr>
        <w:t>*          Ambassadors serve a one-year term and are eligible to re-apply on an annual basis.  </w:t>
      </w:r>
    </w:p>
    <w:p w14:paraId="1A0C9A39" w14:textId="77777777" w:rsidR="00510FAA" w:rsidRPr="00972420" w:rsidRDefault="00510FAA" w:rsidP="00972420">
      <w:pPr>
        <w:pStyle w:val="NormalWeb"/>
        <w:spacing w:before="0" w:beforeAutospacing="0" w:after="0" w:afterAutospacing="0" w:line="360" w:lineRule="atLeast"/>
        <w:rPr>
          <w:rFonts w:ascii="Quicksand" w:hAnsi="Quicksand"/>
          <w:color w:val="201F1E"/>
          <w:sz w:val="22"/>
          <w:szCs w:val="22"/>
        </w:rPr>
      </w:pPr>
      <w:r w:rsidRPr="00972420">
        <w:rPr>
          <w:rFonts w:ascii="Quicksand" w:hAnsi="Quicksand"/>
          <w:color w:val="000000"/>
          <w:sz w:val="22"/>
          <w:szCs w:val="22"/>
          <w:bdr w:val="none" w:sz="0" w:space="0" w:color="auto" w:frame="1"/>
        </w:rPr>
        <w:lastRenderedPageBreak/>
        <w:t> </w:t>
      </w:r>
    </w:p>
    <w:p w14:paraId="72C7CDB5" w14:textId="77777777" w:rsidR="00510FAA" w:rsidRPr="00972420" w:rsidRDefault="00510FAA" w:rsidP="00972420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Quicksand" w:hAnsi="Quicksand"/>
          <w:color w:val="000000"/>
          <w:sz w:val="22"/>
          <w:szCs w:val="22"/>
          <w:bdr w:val="none" w:sz="0" w:space="0" w:color="auto" w:frame="1"/>
        </w:rPr>
      </w:pPr>
    </w:p>
    <w:p w14:paraId="436D8C07" w14:textId="70B53F37" w:rsidR="00510FAA" w:rsidRPr="00972420" w:rsidRDefault="00510FAA" w:rsidP="00972420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Quicksand" w:hAnsi="Quicksand"/>
          <w:color w:val="E36C0A" w:themeColor="accent6" w:themeShade="BF"/>
          <w:sz w:val="22"/>
          <w:szCs w:val="22"/>
        </w:rPr>
      </w:pPr>
      <w:r w:rsidRPr="00972420">
        <w:rPr>
          <w:rFonts w:ascii="Quicksand" w:hAnsi="Quicksand"/>
          <w:color w:val="E36C0A" w:themeColor="accent6" w:themeShade="BF"/>
          <w:sz w:val="22"/>
          <w:szCs w:val="22"/>
          <w:bdr w:val="none" w:sz="0" w:space="0" w:color="auto" w:frame="1"/>
        </w:rPr>
        <w:t>Brighter Futures Support: </w:t>
      </w:r>
    </w:p>
    <w:p w14:paraId="5CA1BB30" w14:textId="77777777" w:rsidR="00510FAA" w:rsidRPr="00972420" w:rsidRDefault="00510FAA" w:rsidP="00972420">
      <w:pPr>
        <w:pStyle w:val="NormalWeb"/>
        <w:shd w:val="clear" w:color="auto" w:fill="FFFFFF"/>
        <w:spacing w:before="0" w:beforeAutospacing="0" w:after="0" w:afterAutospacing="0" w:line="360" w:lineRule="atLeast"/>
        <w:ind w:left="720" w:hanging="720"/>
        <w:rPr>
          <w:rFonts w:ascii="Quicksand" w:hAnsi="Quicksand"/>
          <w:color w:val="201F1E"/>
          <w:sz w:val="22"/>
          <w:szCs w:val="22"/>
        </w:rPr>
      </w:pPr>
      <w:r w:rsidRPr="00972420">
        <w:rPr>
          <w:rFonts w:ascii="Quicksand" w:hAnsi="Quicksand"/>
          <w:color w:val="000000"/>
          <w:sz w:val="22"/>
          <w:szCs w:val="22"/>
          <w:bdr w:val="none" w:sz="0" w:space="0" w:color="auto" w:frame="1"/>
        </w:rPr>
        <w:t>*          Ambassadors will receive a PR Ambassador kit, including a copy of this signed agreement, Brighter Futures brochures/literature, elevator pitch, and other supporting materials. </w:t>
      </w:r>
    </w:p>
    <w:p w14:paraId="439707B0" w14:textId="77777777" w:rsidR="00510FAA" w:rsidRPr="00972420" w:rsidRDefault="00510FAA" w:rsidP="00972420">
      <w:pPr>
        <w:pStyle w:val="NormalWeb"/>
        <w:shd w:val="clear" w:color="auto" w:fill="FFFFFF"/>
        <w:spacing w:before="0" w:beforeAutospacing="0" w:after="0" w:afterAutospacing="0" w:line="360" w:lineRule="atLeast"/>
        <w:ind w:left="720" w:hanging="720"/>
        <w:rPr>
          <w:rFonts w:ascii="Quicksand" w:hAnsi="Quicksand"/>
          <w:color w:val="000000" w:themeColor="text1"/>
          <w:sz w:val="22"/>
          <w:szCs w:val="22"/>
        </w:rPr>
      </w:pPr>
      <w:r w:rsidRPr="00972420">
        <w:rPr>
          <w:rFonts w:ascii="Quicksand" w:hAnsi="Quicksand"/>
          <w:color w:val="000000"/>
          <w:sz w:val="22"/>
          <w:szCs w:val="22"/>
          <w:bdr w:val="none" w:sz="0" w:space="0" w:color="auto" w:frame="1"/>
        </w:rPr>
        <w:t>*          </w:t>
      </w:r>
      <w:r w:rsidRPr="00972420">
        <w:rPr>
          <w:rFonts w:ascii="Quicksand" w:hAnsi="Quicksand"/>
          <w:color w:val="000000" w:themeColor="text1"/>
          <w:sz w:val="22"/>
          <w:szCs w:val="22"/>
          <w:bdr w:val="none" w:sz="0" w:space="0" w:color="auto" w:frame="1"/>
        </w:rPr>
        <w:t>Brighter Futures will make</w:t>
      </w:r>
      <w:r w:rsidRPr="00972420">
        <w:rPr>
          <w:rStyle w:val="apple-converted-space"/>
          <w:rFonts w:ascii="Quicksand" w:hAnsi="Quicksand"/>
          <w:color w:val="000000" w:themeColor="text1"/>
          <w:sz w:val="22"/>
          <w:szCs w:val="22"/>
          <w:bdr w:val="none" w:sz="0" w:space="0" w:color="auto" w:frame="1"/>
        </w:rPr>
        <w:t> </w:t>
      </w:r>
      <w:r w:rsidRPr="00972420">
        <w:rPr>
          <w:rFonts w:ascii="Quicksand" w:hAnsi="Quicksand"/>
          <w:color w:val="000000" w:themeColor="text1"/>
          <w:sz w:val="22"/>
          <w:szCs w:val="22"/>
          <w:bdr w:val="none" w:sz="0" w:space="0" w:color="auto" w:frame="1"/>
        </w:rPr>
        <w:t>informational resources, including Brighter Futures film clips and marketing/reference materials</w:t>
      </w:r>
      <w:r w:rsidRPr="00972420">
        <w:rPr>
          <w:rStyle w:val="apple-converted-space"/>
          <w:rFonts w:ascii="Quicksand" w:hAnsi="Quicksand"/>
          <w:color w:val="000000" w:themeColor="text1"/>
          <w:sz w:val="22"/>
          <w:szCs w:val="22"/>
          <w:bdr w:val="none" w:sz="0" w:space="0" w:color="auto" w:frame="1"/>
        </w:rPr>
        <w:t> </w:t>
      </w:r>
      <w:r w:rsidRPr="00972420">
        <w:rPr>
          <w:rFonts w:ascii="Quicksand" w:hAnsi="Quicksand"/>
          <w:color w:val="000000" w:themeColor="text1"/>
          <w:sz w:val="22"/>
          <w:szCs w:val="22"/>
          <w:bdr w:val="none" w:sz="0" w:space="0" w:color="auto" w:frame="1"/>
        </w:rPr>
        <w:t>available to</w:t>
      </w:r>
      <w:r w:rsidRPr="00972420">
        <w:rPr>
          <w:rStyle w:val="apple-converted-space"/>
          <w:rFonts w:ascii="Quicksand" w:hAnsi="Quicksand"/>
          <w:color w:val="000000" w:themeColor="text1"/>
          <w:sz w:val="22"/>
          <w:szCs w:val="22"/>
          <w:bdr w:val="none" w:sz="0" w:space="0" w:color="auto" w:frame="1"/>
        </w:rPr>
        <w:t> </w:t>
      </w:r>
      <w:r w:rsidRPr="00972420">
        <w:rPr>
          <w:rFonts w:ascii="Quicksand" w:hAnsi="Quicksand"/>
          <w:color w:val="000000" w:themeColor="text1"/>
          <w:sz w:val="22"/>
          <w:szCs w:val="22"/>
          <w:bdr w:val="none" w:sz="0" w:space="0" w:color="auto" w:frame="1"/>
        </w:rPr>
        <w:t>Ambassadors</w:t>
      </w:r>
      <w:r w:rsidRPr="00972420">
        <w:rPr>
          <w:rStyle w:val="apple-converted-space"/>
          <w:rFonts w:ascii="Quicksand" w:hAnsi="Quicksand"/>
          <w:color w:val="000000" w:themeColor="text1"/>
          <w:sz w:val="22"/>
          <w:szCs w:val="22"/>
          <w:bdr w:val="none" w:sz="0" w:space="0" w:color="auto" w:frame="1"/>
        </w:rPr>
        <w:t> </w:t>
      </w:r>
      <w:r w:rsidRPr="00972420">
        <w:rPr>
          <w:rFonts w:ascii="Quicksand" w:hAnsi="Quicksand"/>
          <w:color w:val="000000" w:themeColor="text1"/>
          <w:sz w:val="22"/>
          <w:szCs w:val="22"/>
          <w:bdr w:val="none" w:sz="0" w:space="0" w:color="auto" w:frame="1"/>
        </w:rPr>
        <w:t>as appropriate.</w:t>
      </w:r>
      <w:r w:rsidRPr="00972420">
        <w:rPr>
          <w:rStyle w:val="apple-converted-space"/>
          <w:rFonts w:ascii="Quicksand" w:hAnsi="Quicksand"/>
          <w:color w:val="000000" w:themeColor="text1"/>
          <w:sz w:val="22"/>
          <w:szCs w:val="22"/>
          <w:bdr w:val="none" w:sz="0" w:space="0" w:color="auto" w:frame="1"/>
        </w:rPr>
        <w:t> </w:t>
      </w:r>
    </w:p>
    <w:p w14:paraId="140ED052" w14:textId="77777777" w:rsidR="00510FAA" w:rsidRPr="00972420" w:rsidRDefault="00510FAA" w:rsidP="00972420">
      <w:pPr>
        <w:pStyle w:val="NormalWeb"/>
        <w:shd w:val="clear" w:color="auto" w:fill="FFFFFF"/>
        <w:spacing w:before="0" w:beforeAutospacing="0" w:after="0" w:afterAutospacing="0" w:line="360" w:lineRule="atLeast"/>
        <w:ind w:left="720" w:hanging="720"/>
        <w:rPr>
          <w:rFonts w:ascii="Quicksand" w:hAnsi="Quicksand"/>
          <w:color w:val="000000" w:themeColor="text1"/>
          <w:sz w:val="22"/>
          <w:szCs w:val="22"/>
          <w:bdr w:val="none" w:sz="0" w:space="0" w:color="auto" w:frame="1"/>
        </w:rPr>
      </w:pPr>
      <w:r w:rsidRPr="00972420">
        <w:rPr>
          <w:rFonts w:ascii="Quicksand" w:hAnsi="Quicksand"/>
          <w:color w:val="000000"/>
          <w:sz w:val="22"/>
          <w:szCs w:val="22"/>
          <w:bdr w:val="none" w:sz="0" w:space="0" w:color="auto" w:frame="1"/>
        </w:rPr>
        <w:t>*          </w:t>
      </w:r>
      <w:r w:rsidRPr="00972420">
        <w:rPr>
          <w:rFonts w:ascii="Quicksand" w:hAnsi="Quicksand"/>
          <w:color w:val="000000" w:themeColor="text1"/>
          <w:sz w:val="22"/>
          <w:szCs w:val="22"/>
          <w:bdr w:val="none" w:sz="0" w:space="0" w:color="auto" w:frame="1"/>
        </w:rPr>
        <w:t>Brighter Futures will recognise</w:t>
      </w:r>
      <w:r w:rsidRPr="00972420">
        <w:rPr>
          <w:rStyle w:val="apple-converted-space"/>
          <w:rFonts w:ascii="Quicksand" w:hAnsi="Quicksand"/>
          <w:color w:val="000000" w:themeColor="text1"/>
          <w:sz w:val="22"/>
          <w:szCs w:val="22"/>
          <w:bdr w:val="none" w:sz="0" w:space="0" w:color="auto" w:frame="1"/>
        </w:rPr>
        <w:t> </w:t>
      </w:r>
      <w:r w:rsidRPr="00972420">
        <w:rPr>
          <w:rFonts w:ascii="Quicksand" w:hAnsi="Quicksand"/>
          <w:color w:val="000000" w:themeColor="text1"/>
          <w:sz w:val="22"/>
          <w:szCs w:val="22"/>
          <w:bdr w:val="none" w:sz="0" w:space="0" w:color="auto" w:frame="1"/>
        </w:rPr>
        <w:t>the role and contribution of</w:t>
      </w:r>
      <w:r w:rsidRPr="00972420">
        <w:rPr>
          <w:rStyle w:val="apple-converted-space"/>
          <w:rFonts w:ascii="Quicksand" w:hAnsi="Quicksand"/>
          <w:color w:val="000000" w:themeColor="text1"/>
          <w:sz w:val="22"/>
          <w:szCs w:val="22"/>
          <w:bdr w:val="none" w:sz="0" w:space="0" w:color="auto" w:frame="1"/>
        </w:rPr>
        <w:t> </w:t>
      </w:r>
      <w:r w:rsidRPr="00972420">
        <w:rPr>
          <w:rFonts w:ascii="Quicksand" w:hAnsi="Quicksand"/>
          <w:color w:val="000000" w:themeColor="text1"/>
          <w:sz w:val="22"/>
          <w:szCs w:val="22"/>
          <w:bdr w:val="none" w:sz="0" w:space="0" w:color="auto" w:frame="1"/>
        </w:rPr>
        <w:t>Ambassadors on our website, in newsletters and through social media. </w:t>
      </w:r>
    </w:p>
    <w:p w14:paraId="175A840D" w14:textId="77777777" w:rsidR="00510FAA" w:rsidRPr="00972420" w:rsidRDefault="00510FAA" w:rsidP="00972420">
      <w:pPr>
        <w:pStyle w:val="NormalWeb"/>
        <w:shd w:val="clear" w:color="auto" w:fill="FFFFFF"/>
        <w:spacing w:before="0" w:beforeAutospacing="0" w:after="0" w:afterAutospacing="0" w:line="360" w:lineRule="atLeast"/>
        <w:ind w:left="720" w:hanging="720"/>
        <w:rPr>
          <w:rFonts w:ascii="Quicksand" w:hAnsi="Quicksand"/>
          <w:color w:val="000000" w:themeColor="text1"/>
          <w:sz w:val="22"/>
          <w:szCs w:val="22"/>
        </w:rPr>
      </w:pPr>
      <w:r w:rsidRPr="00972420">
        <w:rPr>
          <w:rFonts w:ascii="Quicksand" w:hAnsi="Quicksand"/>
          <w:color w:val="000000" w:themeColor="text1"/>
          <w:sz w:val="22"/>
          <w:szCs w:val="22"/>
        </w:rPr>
        <w:t>*</w:t>
      </w:r>
      <w:r w:rsidRPr="00972420">
        <w:rPr>
          <w:rFonts w:ascii="Quicksand" w:hAnsi="Quicksand"/>
          <w:color w:val="000000" w:themeColor="text1"/>
          <w:sz w:val="22"/>
          <w:szCs w:val="22"/>
        </w:rPr>
        <w:tab/>
        <w:t xml:space="preserve">Brighter Futures will promote Ambassador events and activities (if applicable) by listing meeting times and locations on the Brighter Futures website, Facebook page and other varying platforms. </w:t>
      </w:r>
    </w:p>
    <w:p w14:paraId="0688AB49" w14:textId="5BB39B21" w:rsidR="00510FAA" w:rsidRPr="00972420" w:rsidRDefault="00510FAA" w:rsidP="00972420">
      <w:pPr>
        <w:pStyle w:val="NormalWeb"/>
        <w:shd w:val="clear" w:color="auto" w:fill="FFFFFF"/>
        <w:spacing w:before="0" w:beforeAutospacing="0" w:after="0" w:afterAutospacing="0" w:line="360" w:lineRule="atLeast"/>
        <w:ind w:left="720" w:hanging="720"/>
        <w:rPr>
          <w:rFonts w:ascii="Quicksand" w:hAnsi="Quicksand"/>
          <w:color w:val="000000" w:themeColor="text1"/>
          <w:sz w:val="22"/>
          <w:szCs w:val="22"/>
        </w:rPr>
      </w:pPr>
      <w:r w:rsidRPr="00972420">
        <w:rPr>
          <w:rFonts w:ascii="Quicksand" w:hAnsi="Quicksand"/>
          <w:color w:val="000000"/>
          <w:sz w:val="22"/>
          <w:szCs w:val="22"/>
          <w:bdr w:val="none" w:sz="0" w:space="0" w:color="auto" w:frame="1"/>
        </w:rPr>
        <w:t>*          </w:t>
      </w:r>
      <w:r w:rsidRPr="00972420">
        <w:rPr>
          <w:rFonts w:ascii="Quicksand" w:hAnsi="Quicksand"/>
          <w:color w:val="000000" w:themeColor="text1"/>
          <w:sz w:val="22"/>
          <w:szCs w:val="22"/>
          <w:bdr w:val="none" w:sz="0" w:space="0" w:color="auto" w:frame="1"/>
        </w:rPr>
        <w:t>Brighter Futures will share Ambassador</w:t>
      </w:r>
      <w:r w:rsidRPr="00972420">
        <w:rPr>
          <w:rStyle w:val="apple-converted-space"/>
          <w:rFonts w:ascii="Quicksand" w:hAnsi="Quicksand"/>
          <w:color w:val="000000" w:themeColor="text1"/>
          <w:sz w:val="22"/>
          <w:szCs w:val="22"/>
          <w:bdr w:val="none" w:sz="0" w:space="0" w:color="auto" w:frame="1"/>
        </w:rPr>
        <w:t> </w:t>
      </w:r>
      <w:r w:rsidRPr="00972420">
        <w:rPr>
          <w:rFonts w:ascii="Quicksand" w:hAnsi="Quicksand"/>
          <w:color w:val="000000" w:themeColor="text1"/>
          <w:sz w:val="22"/>
          <w:szCs w:val="22"/>
          <w:bdr w:val="none" w:sz="0" w:space="0" w:color="auto" w:frame="1"/>
        </w:rPr>
        <w:t>social media</w:t>
      </w:r>
      <w:r w:rsidRPr="00972420">
        <w:rPr>
          <w:rStyle w:val="apple-converted-space"/>
          <w:rFonts w:ascii="Quicksand" w:hAnsi="Quicksand"/>
          <w:color w:val="000000" w:themeColor="text1"/>
          <w:sz w:val="22"/>
          <w:szCs w:val="22"/>
          <w:bdr w:val="none" w:sz="0" w:space="0" w:color="auto" w:frame="1"/>
        </w:rPr>
        <w:t> </w:t>
      </w:r>
      <w:r w:rsidRPr="00972420">
        <w:rPr>
          <w:rFonts w:ascii="Quicksand" w:hAnsi="Quicksand"/>
          <w:color w:val="000000" w:themeColor="text1"/>
          <w:sz w:val="22"/>
          <w:szCs w:val="22"/>
          <w:bdr w:val="none" w:sz="0" w:space="0" w:color="auto" w:frame="1"/>
        </w:rPr>
        <w:t xml:space="preserve">posts, Tweets and Facebook posts </w:t>
      </w:r>
      <w:r w:rsidR="00252A7B" w:rsidRPr="00972420">
        <w:rPr>
          <w:rFonts w:ascii="Quicksand" w:hAnsi="Quicksand"/>
          <w:color w:val="000000" w:themeColor="text1"/>
          <w:sz w:val="22"/>
          <w:szCs w:val="22"/>
          <w:bdr w:val="none" w:sz="0" w:space="0" w:color="auto" w:frame="1"/>
        </w:rPr>
        <w:t xml:space="preserve">relevant to Brighter Futures </w:t>
      </w:r>
      <w:r w:rsidRPr="00972420">
        <w:rPr>
          <w:rFonts w:ascii="Quicksand" w:hAnsi="Quicksand"/>
          <w:color w:val="000000" w:themeColor="text1"/>
          <w:sz w:val="22"/>
          <w:szCs w:val="22"/>
          <w:bdr w:val="none" w:sz="0" w:space="0" w:color="auto" w:frame="1"/>
        </w:rPr>
        <w:t>on our site</w:t>
      </w:r>
      <w:r w:rsidR="00252A7B" w:rsidRPr="00972420">
        <w:rPr>
          <w:rFonts w:ascii="Quicksand" w:hAnsi="Quicksand"/>
          <w:color w:val="000000" w:themeColor="text1"/>
          <w:sz w:val="22"/>
          <w:szCs w:val="22"/>
          <w:bdr w:val="none" w:sz="0" w:space="0" w:color="auto" w:frame="1"/>
        </w:rPr>
        <w:t xml:space="preserve"> as appropriate</w:t>
      </w:r>
      <w:r w:rsidRPr="00972420">
        <w:rPr>
          <w:rFonts w:ascii="Quicksand" w:hAnsi="Quicksand"/>
          <w:color w:val="000000" w:themeColor="text1"/>
          <w:sz w:val="22"/>
          <w:szCs w:val="22"/>
          <w:bdr w:val="none" w:sz="0" w:space="0" w:color="auto" w:frame="1"/>
        </w:rPr>
        <w:t>.</w:t>
      </w:r>
    </w:p>
    <w:p w14:paraId="441FCAB7" w14:textId="77777777" w:rsidR="00510FAA" w:rsidRPr="00972420" w:rsidRDefault="00510FAA" w:rsidP="00972420">
      <w:pPr>
        <w:pStyle w:val="NormalWeb"/>
        <w:shd w:val="clear" w:color="auto" w:fill="FFFFFF"/>
        <w:spacing w:before="0" w:beforeAutospacing="0" w:after="0" w:afterAutospacing="0" w:line="360" w:lineRule="atLeast"/>
        <w:ind w:left="720" w:hanging="720"/>
        <w:rPr>
          <w:rFonts w:ascii="Quicksand" w:hAnsi="Quicksand"/>
          <w:color w:val="201F1E"/>
          <w:sz w:val="22"/>
          <w:szCs w:val="22"/>
        </w:rPr>
      </w:pPr>
      <w:r w:rsidRPr="00972420">
        <w:rPr>
          <w:rFonts w:ascii="Quicksand" w:hAnsi="Quicksand"/>
          <w:color w:val="000000"/>
          <w:sz w:val="22"/>
          <w:szCs w:val="22"/>
          <w:bdr w:val="none" w:sz="0" w:space="0" w:color="auto" w:frame="1"/>
        </w:rPr>
        <w:t> </w:t>
      </w:r>
    </w:p>
    <w:p w14:paraId="12B094FE" w14:textId="77777777" w:rsidR="00510FAA" w:rsidRPr="00972420" w:rsidRDefault="00510FAA" w:rsidP="00972420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Quicksand" w:hAnsi="Quicksand"/>
          <w:color w:val="201F1E"/>
          <w:sz w:val="22"/>
          <w:szCs w:val="22"/>
        </w:rPr>
      </w:pPr>
      <w:r w:rsidRPr="00972420">
        <w:rPr>
          <w:rFonts w:ascii="Quicksand" w:hAnsi="Quicksand"/>
          <w:color w:val="000000"/>
          <w:sz w:val="22"/>
          <w:szCs w:val="22"/>
          <w:bdr w:val="none" w:sz="0" w:space="0" w:color="auto" w:frame="1"/>
        </w:rPr>
        <w:t>Ambassador Name: ………………………………………………………………………</w:t>
      </w:r>
      <w:proofErr w:type="gramStart"/>
      <w:r w:rsidRPr="00972420">
        <w:rPr>
          <w:rFonts w:ascii="Quicksand" w:hAnsi="Quicksand"/>
          <w:color w:val="000000"/>
          <w:sz w:val="22"/>
          <w:szCs w:val="22"/>
          <w:bdr w:val="none" w:sz="0" w:space="0" w:color="auto" w:frame="1"/>
        </w:rPr>
        <w:t>…..</w:t>
      </w:r>
      <w:proofErr w:type="gramEnd"/>
    </w:p>
    <w:p w14:paraId="1B5084D4" w14:textId="77777777" w:rsidR="00510FAA" w:rsidRPr="00972420" w:rsidRDefault="00510FAA" w:rsidP="00972420">
      <w:pPr>
        <w:pStyle w:val="NormalWeb"/>
        <w:spacing w:before="0" w:beforeAutospacing="0" w:after="0" w:afterAutospacing="0" w:line="360" w:lineRule="atLeast"/>
        <w:rPr>
          <w:rFonts w:ascii="Quicksand" w:hAnsi="Quicksand"/>
          <w:color w:val="201F1E"/>
          <w:sz w:val="22"/>
          <w:szCs w:val="22"/>
        </w:rPr>
      </w:pPr>
      <w:r w:rsidRPr="00972420">
        <w:rPr>
          <w:rFonts w:ascii="Quicksand" w:hAnsi="Quicksand"/>
          <w:color w:val="000000"/>
          <w:sz w:val="22"/>
          <w:szCs w:val="22"/>
          <w:bdr w:val="none" w:sz="0" w:space="0" w:color="auto" w:frame="1"/>
        </w:rPr>
        <w:t>Signature: …………………………………………………….</w:t>
      </w:r>
    </w:p>
    <w:p w14:paraId="7B048776" w14:textId="77777777" w:rsidR="00510FAA" w:rsidRPr="00972420" w:rsidRDefault="00510FAA" w:rsidP="00972420">
      <w:pPr>
        <w:pStyle w:val="NormalWeb"/>
        <w:spacing w:before="0" w:beforeAutospacing="0" w:after="0" w:afterAutospacing="0" w:line="360" w:lineRule="atLeast"/>
        <w:rPr>
          <w:rFonts w:ascii="Quicksand" w:hAnsi="Quicksand"/>
          <w:color w:val="201F1E"/>
          <w:sz w:val="22"/>
          <w:szCs w:val="22"/>
        </w:rPr>
      </w:pPr>
      <w:r w:rsidRPr="00972420">
        <w:rPr>
          <w:rFonts w:ascii="Quicksand" w:hAnsi="Quicksand"/>
          <w:color w:val="000000"/>
          <w:sz w:val="22"/>
          <w:szCs w:val="22"/>
          <w:bdr w:val="none" w:sz="0" w:space="0" w:color="auto" w:frame="1"/>
        </w:rPr>
        <w:t>Date: ………………………………………………………….</w:t>
      </w:r>
    </w:p>
    <w:p w14:paraId="77CDC0E3" w14:textId="77777777" w:rsidR="00510FAA" w:rsidRPr="00972420" w:rsidRDefault="00510FAA" w:rsidP="00972420">
      <w:pPr>
        <w:pStyle w:val="NormalWeb"/>
        <w:spacing w:before="0" w:beforeAutospacing="0" w:after="0" w:afterAutospacing="0" w:line="360" w:lineRule="atLeast"/>
        <w:rPr>
          <w:rFonts w:ascii="Quicksand" w:hAnsi="Quicksand"/>
          <w:color w:val="201F1E"/>
          <w:sz w:val="22"/>
          <w:szCs w:val="22"/>
        </w:rPr>
      </w:pPr>
      <w:r w:rsidRPr="00972420">
        <w:rPr>
          <w:rFonts w:ascii="Quicksand" w:hAnsi="Quicksand"/>
          <w:color w:val="000000"/>
          <w:sz w:val="22"/>
          <w:szCs w:val="22"/>
          <w:bdr w:val="none" w:sz="0" w:space="0" w:color="auto" w:frame="1"/>
        </w:rPr>
        <w:t>Address: ………………………………………………………………………………………</w:t>
      </w:r>
    </w:p>
    <w:p w14:paraId="2B6DAA98" w14:textId="77777777" w:rsidR="00510FAA" w:rsidRPr="00972420" w:rsidRDefault="00510FAA" w:rsidP="00972420">
      <w:pPr>
        <w:pStyle w:val="NormalWeb"/>
        <w:spacing w:before="0" w:beforeAutospacing="0" w:after="0" w:afterAutospacing="0" w:line="360" w:lineRule="atLeast"/>
        <w:rPr>
          <w:rFonts w:ascii="Quicksand" w:hAnsi="Quicksand"/>
          <w:color w:val="000000"/>
          <w:sz w:val="22"/>
          <w:szCs w:val="22"/>
          <w:bdr w:val="none" w:sz="0" w:space="0" w:color="auto" w:frame="1"/>
        </w:rPr>
      </w:pPr>
      <w:r w:rsidRPr="00972420">
        <w:rPr>
          <w:rFonts w:ascii="Quicksand" w:hAnsi="Quicksand"/>
          <w:color w:val="000000"/>
          <w:sz w:val="22"/>
          <w:szCs w:val="22"/>
          <w:bdr w:val="none" w:sz="0" w:space="0" w:color="auto" w:frame="1"/>
        </w:rPr>
        <w:t>Phone Number: ……………………………………………….</w:t>
      </w:r>
      <w:r w:rsidRPr="00972420">
        <w:rPr>
          <w:rFonts w:ascii="Quicksand" w:hAnsi="Quicksand"/>
          <w:color w:val="000000"/>
          <w:sz w:val="22"/>
          <w:szCs w:val="22"/>
          <w:bdr w:val="none" w:sz="0" w:space="0" w:color="auto" w:frame="1"/>
        </w:rPr>
        <w:br/>
        <w:t>Email Address: ……………………………………………</w:t>
      </w:r>
      <w:proofErr w:type="gramStart"/>
      <w:r w:rsidRPr="00972420">
        <w:rPr>
          <w:rFonts w:ascii="Quicksand" w:hAnsi="Quicksand"/>
          <w:color w:val="000000"/>
          <w:sz w:val="22"/>
          <w:szCs w:val="22"/>
          <w:bdr w:val="none" w:sz="0" w:space="0" w:color="auto" w:frame="1"/>
        </w:rPr>
        <w:t>…..</w:t>
      </w:r>
      <w:proofErr w:type="gramEnd"/>
    </w:p>
    <w:p w14:paraId="293652E0" w14:textId="77777777" w:rsidR="00510FAA" w:rsidRPr="00972420" w:rsidRDefault="00510FAA" w:rsidP="00972420">
      <w:pPr>
        <w:pStyle w:val="NormalWeb"/>
        <w:spacing w:before="0" w:beforeAutospacing="0" w:after="0" w:afterAutospacing="0" w:line="360" w:lineRule="atLeast"/>
        <w:rPr>
          <w:rFonts w:ascii="Quicksand" w:hAnsi="Quicksand"/>
          <w:color w:val="201F1E"/>
          <w:sz w:val="22"/>
          <w:szCs w:val="22"/>
        </w:rPr>
      </w:pPr>
    </w:p>
    <w:p w14:paraId="2416240F" w14:textId="77777777" w:rsidR="00510FAA" w:rsidRPr="00972420" w:rsidRDefault="00510FAA" w:rsidP="00972420">
      <w:pPr>
        <w:pStyle w:val="NormalWeb"/>
        <w:spacing w:before="0" w:beforeAutospacing="0" w:after="0" w:afterAutospacing="0" w:line="360" w:lineRule="atLeast"/>
        <w:rPr>
          <w:rFonts w:ascii="Quicksand" w:hAnsi="Quicksand"/>
          <w:color w:val="201F1E"/>
          <w:sz w:val="22"/>
          <w:szCs w:val="22"/>
        </w:rPr>
      </w:pPr>
      <w:r w:rsidRPr="00972420">
        <w:rPr>
          <w:rFonts w:ascii="Quicksand" w:hAnsi="Quicksand"/>
          <w:color w:val="000000"/>
          <w:sz w:val="22"/>
          <w:szCs w:val="22"/>
          <w:bdr w:val="none" w:sz="0" w:space="0" w:color="auto" w:frame="1"/>
        </w:rPr>
        <w:t>When signed below, Brighter Futures acknowledges its responsibilities as set forth in relation to the above Ambassador Agreement. </w:t>
      </w:r>
    </w:p>
    <w:p w14:paraId="00720E46" w14:textId="77777777" w:rsidR="00510FAA" w:rsidRPr="00972420" w:rsidRDefault="00510FAA" w:rsidP="00972420">
      <w:pPr>
        <w:pStyle w:val="NormalWeb"/>
        <w:spacing w:before="0" w:beforeAutospacing="0" w:after="0" w:afterAutospacing="0" w:line="360" w:lineRule="atLeast"/>
        <w:rPr>
          <w:rFonts w:ascii="Quicksand" w:hAnsi="Quicksand"/>
          <w:color w:val="201F1E"/>
          <w:sz w:val="22"/>
          <w:szCs w:val="22"/>
        </w:rPr>
      </w:pPr>
      <w:r w:rsidRPr="00972420">
        <w:rPr>
          <w:rFonts w:ascii="Quicksand" w:hAnsi="Quicksand"/>
          <w:color w:val="000000"/>
          <w:sz w:val="22"/>
          <w:szCs w:val="22"/>
          <w:bdr w:val="none" w:sz="0" w:space="0" w:color="auto" w:frame="1"/>
        </w:rPr>
        <w:t>…………………………………………………………………(Sign) </w:t>
      </w:r>
    </w:p>
    <w:p w14:paraId="329A3719" w14:textId="77777777" w:rsidR="00510FAA" w:rsidRPr="00972420" w:rsidRDefault="00510FAA" w:rsidP="00972420">
      <w:pPr>
        <w:pStyle w:val="NormalWeb"/>
        <w:spacing w:before="0" w:beforeAutospacing="0" w:after="0" w:afterAutospacing="0" w:line="360" w:lineRule="atLeast"/>
        <w:rPr>
          <w:rFonts w:ascii="Quicksand" w:hAnsi="Quicksand"/>
          <w:color w:val="201F1E"/>
          <w:sz w:val="22"/>
          <w:szCs w:val="22"/>
        </w:rPr>
      </w:pPr>
      <w:r w:rsidRPr="00972420">
        <w:rPr>
          <w:rFonts w:ascii="Quicksand" w:hAnsi="Quicksand"/>
          <w:color w:val="000000"/>
          <w:sz w:val="22"/>
          <w:szCs w:val="22"/>
          <w:bdr w:val="none" w:sz="0" w:space="0" w:color="auto" w:frame="1"/>
        </w:rPr>
        <w:t>…………………………………………………………………(Print)</w:t>
      </w:r>
    </w:p>
    <w:p w14:paraId="61407F3E" w14:textId="0F417C02" w:rsidR="00510FAA" w:rsidRPr="00972420" w:rsidRDefault="00E710D4" w:rsidP="00972420">
      <w:pPr>
        <w:pStyle w:val="NormalWeb"/>
        <w:spacing w:before="0" w:beforeAutospacing="0" w:after="0" w:afterAutospacing="0" w:line="360" w:lineRule="atLeast"/>
        <w:rPr>
          <w:rFonts w:ascii="Quicksand" w:hAnsi="Quicksand"/>
          <w:color w:val="201F1E"/>
          <w:sz w:val="22"/>
          <w:szCs w:val="22"/>
        </w:rPr>
      </w:pPr>
      <w:r w:rsidRPr="00972420">
        <w:rPr>
          <w:rFonts w:ascii="Quicksand" w:hAnsi="Quicksand"/>
          <w:color w:val="000000"/>
          <w:sz w:val="22"/>
          <w:szCs w:val="22"/>
          <w:bdr w:val="none" w:sz="0" w:space="0" w:color="auto" w:frame="1"/>
        </w:rPr>
        <w:t>Representative</w:t>
      </w:r>
      <w:r w:rsidR="00510FAA" w:rsidRPr="00972420">
        <w:rPr>
          <w:rFonts w:ascii="Quicksand" w:hAnsi="Quicksand"/>
          <w:color w:val="000000"/>
          <w:sz w:val="22"/>
          <w:szCs w:val="22"/>
          <w:bdr w:val="none" w:sz="0" w:space="0" w:color="auto" w:frame="1"/>
        </w:rPr>
        <w:t xml:space="preserve"> on behalf of Brighter Futures</w:t>
      </w:r>
    </w:p>
    <w:p w14:paraId="025E459B" w14:textId="77777777" w:rsidR="00510FAA" w:rsidRPr="00972420" w:rsidRDefault="00510FAA" w:rsidP="00972420">
      <w:pPr>
        <w:pStyle w:val="NormalWeb"/>
        <w:spacing w:before="0" w:beforeAutospacing="0" w:after="0" w:afterAutospacing="0" w:line="360" w:lineRule="atLeast"/>
        <w:rPr>
          <w:rFonts w:ascii="Quicksand" w:hAnsi="Quicksand"/>
          <w:color w:val="201F1E"/>
          <w:sz w:val="22"/>
          <w:szCs w:val="22"/>
        </w:rPr>
      </w:pPr>
      <w:r w:rsidRPr="00972420">
        <w:rPr>
          <w:rFonts w:ascii="Quicksand" w:hAnsi="Quicksand"/>
          <w:color w:val="000000"/>
          <w:sz w:val="22"/>
          <w:szCs w:val="22"/>
          <w:bdr w:val="none" w:sz="0" w:space="0" w:color="auto" w:frame="1"/>
        </w:rPr>
        <w:t>Date: ……………………………….</w:t>
      </w:r>
    </w:p>
    <w:p w14:paraId="75A0FF75" w14:textId="77777777" w:rsidR="00510FAA" w:rsidRPr="00972420" w:rsidRDefault="00510FAA" w:rsidP="00972420">
      <w:pPr>
        <w:rPr>
          <w:rFonts w:ascii="Quicksand" w:hAnsi="Quicksand"/>
        </w:rPr>
      </w:pPr>
    </w:p>
    <w:p w14:paraId="22B95359" w14:textId="77777777" w:rsidR="00D61706" w:rsidRPr="00972420" w:rsidRDefault="00D61706" w:rsidP="00972420">
      <w:pPr>
        <w:rPr>
          <w:rFonts w:ascii="Quicksand" w:hAnsi="Quicksand"/>
        </w:rPr>
      </w:pPr>
    </w:p>
    <w:p w14:paraId="76625669" w14:textId="77777777" w:rsidR="00972420" w:rsidRPr="00972420" w:rsidRDefault="00972420" w:rsidP="00972420">
      <w:pPr>
        <w:rPr>
          <w:rFonts w:ascii="Quicksand" w:hAnsi="Quicksand"/>
        </w:rPr>
      </w:pPr>
    </w:p>
    <w:sectPr w:rsidR="00972420" w:rsidRPr="00972420" w:rsidSect="00343B31">
      <w:headerReference w:type="default" r:id="rId10"/>
      <w:footerReference w:type="default" r:id="rId11"/>
      <w:type w:val="continuous"/>
      <w:pgSz w:w="11906" w:h="16838" w:code="9"/>
      <w:pgMar w:top="3544" w:right="707" w:bottom="0" w:left="1720" w:header="426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3B4B2" w14:textId="77777777" w:rsidR="003A0009" w:rsidRDefault="003A0009" w:rsidP="00304BE6">
      <w:r>
        <w:separator/>
      </w:r>
    </w:p>
  </w:endnote>
  <w:endnote w:type="continuationSeparator" w:id="0">
    <w:p w14:paraId="47232780" w14:textId="77777777" w:rsidR="003A0009" w:rsidRDefault="003A0009" w:rsidP="00304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Quicksand">
    <w:panose1 w:val="020B0604020202020204"/>
    <w:charset w:val="4D"/>
    <w:family w:val="auto"/>
    <w:pitch w:val="variable"/>
    <w:sig w:usb0="A00000F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A5598" w14:textId="77777777" w:rsidR="00304BE6" w:rsidRPr="00BF6E5F" w:rsidRDefault="00304BE6" w:rsidP="00304BE6">
    <w:pPr>
      <w:spacing w:before="3"/>
      <w:jc w:val="center"/>
      <w:rPr>
        <w:rFonts w:ascii="Trebuchet MS" w:hAnsi="Trebuchet MS"/>
        <w:color w:val="808080" w:themeColor="background1" w:themeShade="80"/>
        <w:sz w:val="19"/>
      </w:rPr>
    </w:pPr>
    <w:r w:rsidRPr="00BF6E5F">
      <w:rPr>
        <w:rFonts w:ascii="Trebuchet MS" w:hAnsi="Trebuchet MS"/>
        <w:color w:val="808080" w:themeColor="background1" w:themeShade="80"/>
        <w:position w:val="2"/>
        <w:sz w:val="19"/>
      </w:rPr>
      <w:t xml:space="preserve">The Bridge </w:t>
    </w:r>
    <w:r w:rsidRPr="00BF6E5F">
      <w:rPr>
        <w:rFonts w:ascii="Trebuchet MS" w:hAnsi="Trebuchet MS"/>
        <w:color w:val="808080" w:themeColor="background1" w:themeShade="80"/>
        <w:sz w:val="19"/>
      </w:rPr>
      <w:t xml:space="preserve">• </w:t>
    </w:r>
    <w:r w:rsidRPr="00BF6E5F">
      <w:rPr>
        <w:rFonts w:ascii="Trebuchet MS" w:hAnsi="Trebuchet MS"/>
        <w:color w:val="808080" w:themeColor="background1" w:themeShade="80"/>
        <w:position w:val="2"/>
        <w:sz w:val="19"/>
      </w:rPr>
      <w:t xml:space="preserve">Le </w:t>
    </w:r>
    <w:proofErr w:type="spellStart"/>
    <w:r w:rsidRPr="00BF6E5F">
      <w:rPr>
        <w:rFonts w:ascii="Trebuchet MS" w:hAnsi="Trebuchet MS"/>
        <w:color w:val="808080" w:themeColor="background1" w:themeShade="80"/>
        <w:position w:val="2"/>
        <w:sz w:val="19"/>
      </w:rPr>
      <w:t>Geyt</w:t>
    </w:r>
    <w:proofErr w:type="spellEnd"/>
    <w:r w:rsidRPr="00BF6E5F">
      <w:rPr>
        <w:rFonts w:ascii="Trebuchet MS" w:hAnsi="Trebuchet MS"/>
        <w:color w:val="808080" w:themeColor="background1" w:themeShade="80"/>
        <w:position w:val="2"/>
        <w:sz w:val="19"/>
      </w:rPr>
      <w:t xml:space="preserve"> Road </w:t>
    </w:r>
    <w:r w:rsidRPr="00BF6E5F">
      <w:rPr>
        <w:rFonts w:ascii="Trebuchet MS" w:hAnsi="Trebuchet MS"/>
        <w:color w:val="808080" w:themeColor="background1" w:themeShade="80"/>
        <w:sz w:val="19"/>
      </w:rPr>
      <w:t xml:space="preserve">• </w:t>
    </w:r>
    <w:r w:rsidRPr="00BF6E5F">
      <w:rPr>
        <w:rFonts w:ascii="Trebuchet MS" w:hAnsi="Trebuchet MS"/>
        <w:color w:val="808080" w:themeColor="background1" w:themeShade="80"/>
        <w:position w:val="2"/>
        <w:sz w:val="19"/>
      </w:rPr>
      <w:t xml:space="preserve">St </w:t>
    </w:r>
    <w:proofErr w:type="spellStart"/>
    <w:r w:rsidRPr="00BF6E5F">
      <w:rPr>
        <w:rFonts w:ascii="Trebuchet MS" w:hAnsi="Trebuchet MS"/>
        <w:color w:val="808080" w:themeColor="background1" w:themeShade="80"/>
        <w:position w:val="2"/>
        <w:sz w:val="19"/>
      </w:rPr>
      <w:t>Saviour</w:t>
    </w:r>
    <w:proofErr w:type="spellEnd"/>
    <w:r w:rsidRPr="00BF6E5F">
      <w:rPr>
        <w:rFonts w:ascii="Trebuchet MS" w:hAnsi="Trebuchet MS"/>
        <w:color w:val="808080" w:themeColor="background1" w:themeShade="80"/>
        <w:position w:val="2"/>
        <w:sz w:val="19"/>
      </w:rPr>
      <w:t xml:space="preserve"> </w:t>
    </w:r>
    <w:r w:rsidRPr="00BF6E5F">
      <w:rPr>
        <w:rFonts w:ascii="Trebuchet MS" w:hAnsi="Trebuchet MS"/>
        <w:color w:val="808080" w:themeColor="background1" w:themeShade="80"/>
        <w:sz w:val="19"/>
      </w:rPr>
      <w:t xml:space="preserve">• </w:t>
    </w:r>
    <w:r w:rsidRPr="00BF6E5F">
      <w:rPr>
        <w:rFonts w:ascii="Trebuchet MS" w:hAnsi="Trebuchet MS"/>
        <w:color w:val="808080" w:themeColor="background1" w:themeShade="80"/>
        <w:position w:val="2"/>
        <w:sz w:val="19"/>
      </w:rPr>
      <w:t>Jersey JE2 7NT</w:t>
    </w:r>
  </w:p>
  <w:p w14:paraId="780A5599" w14:textId="77777777" w:rsidR="00304BE6" w:rsidRPr="00BF6E5F" w:rsidRDefault="00304BE6" w:rsidP="00304BE6">
    <w:pPr>
      <w:tabs>
        <w:tab w:val="left" w:pos="6914"/>
      </w:tabs>
      <w:spacing w:before="89"/>
      <w:jc w:val="center"/>
      <w:rPr>
        <w:rFonts w:ascii="Trebuchet MS"/>
        <w:color w:val="808080" w:themeColor="background1" w:themeShade="80"/>
        <w:sz w:val="19"/>
      </w:rPr>
    </w:pPr>
    <w:r w:rsidRPr="00BF6E5F">
      <w:rPr>
        <w:rFonts w:ascii="Trebuchet MS"/>
        <w:color w:val="808080" w:themeColor="background1" w:themeShade="80"/>
        <w:spacing w:val="-7"/>
        <w:sz w:val="19"/>
      </w:rPr>
      <w:t xml:space="preserve">T: </w:t>
    </w:r>
    <w:r w:rsidRPr="00BF6E5F">
      <w:rPr>
        <w:rFonts w:ascii="Trebuchet MS"/>
        <w:color w:val="808080" w:themeColor="background1" w:themeShade="80"/>
        <w:sz w:val="19"/>
      </w:rPr>
      <w:t xml:space="preserve">01534 449152 E: </w:t>
    </w:r>
    <w:hyperlink r:id="rId1">
      <w:r w:rsidRPr="00BF6E5F">
        <w:rPr>
          <w:rFonts w:ascii="Trebuchet MS"/>
          <w:color w:val="808080" w:themeColor="background1" w:themeShade="80"/>
          <w:sz w:val="19"/>
        </w:rPr>
        <w:t>info@brighterfutures.org.je</w:t>
      </w:r>
    </w:hyperlink>
    <w:r w:rsidRPr="00BF6E5F">
      <w:rPr>
        <w:rFonts w:ascii="Trebuchet MS"/>
        <w:color w:val="808080" w:themeColor="background1" w:themeShade="80"/>
        <w:spacing w:val="55"/>
        <w:sz w:val="19"/>
      </w:rPr>
      <w:t xml:space="preserve"> </w:t>
    </w:r>
    <w:hyperlink r:id="rId2">
      <w:r w:rsidRPr="00BF6E5F">
        <w:rPr>
          <w:rFonts w:ascii="Trebuchet MS"/>
          <w:color w:val="808080" w:themeColor="background1" w:themeShade="80"/>
          <w:sz w:val="19"/>
        </w:rPr>
        <w:t>www.brighterfutures.org.je</w:t>
      </w:r>
    </w:hyperlink>
  </w:p>
  <w:p w14:paraId="780A559A" w14:textId="77777777" w:rsidR="00304BE6" w:rsidRPr="00BF6E5F" w:rsidRDefault="00304BE6" w:rsidP="00304BE6">
    <w:pPr>
      <w:tabs>
        <w:tab w:val="left" w:pos="6914"/>
      </w:tabs>
      <w:spacing w:before="89"/>
      <w:jc w:val="center"/>
      <w:rPr>
        <w:rFonts w:ascii="Trebuchet MS"/>
        <w:color w:val="808080" w:themeColor="background1" w:themeShade="80"/>
        <w:sz w:val="19"/>
      </w:rPr>
    </w:pPr>
    <w:r w:rsidRPr="00BF6E5F">
      <w:rPr>
        <w:noProof/>
        <w:color w:val="808080" w:themeColor="background1" w:themeShade="80"/>
        <w:lang w:val="en-GB" w:eastAsia="en-GB"/>
      </w:rPr>
      <w:drawing>
        <wp:inline distT="0" distB="0" distL="0" distR="0" wp14:anchorId="780A55A4" wp14:editId="780A55A5">
          <wp:extent cx="228600" cy="228600"/>
          <wp:effectExtent l="0" t="0" r="0" b="0"/>
          <wp:docPr id="406" name="Picture 4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proofErr w:type="spellStart"/>
    <w:r w:rsidRPr="00BF6E5F">
      <w:rPr>
        <w:rFonts w:ascii="Trebuchet MS"/>
        <w:color w:val="808080" w:themeColor="background1" w:themeShade="80"/>
        <w:sz w:val="19"/>
      </w:rPr>
      <w:t>BrighterFuturesJersey</w:t>
    </w:r>
    <w:proofErr w:type="spellEnd"/>
    <w:r w:rsidRPr="00BF6E5F">
      <w:rPr>
        <w:rFonts w:ascii="Trebuchet MS"/>
        <w:color w:val="808080" w:themeColor="background1" w:themeShade="80"/>
        <w:sz w:val="19"/>
      </w:rPr>
      <w:t xml:space="preserve">  </w:t>
    </w:r>
    <w:r w:rsidRPr="00BF6E5F">
      <w:rPr>
        <w:noProof/>
        <w:color w:val="808080" w:themeColor="background1" w:themeShade="80"/>
        <w:lang w:val="en-GB" w:eastAsia="en-GB"/>
      </w:rPr>
      <w:drawing>
        <wp:inline distT="0" distB="0" distL="0" distR="0" wp14:anchorId="780A55A6" wp14:editId="780A55A7">
          <wp:extent cx="190500" cy="190500"/>
          <wp:effectExtent l="0" t="0" r="0" b="0"/>
          <wp:docPr id="407" name="Picture 4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F6E5F">
      <w:rPr>
        <w:rFonts w:ascii="Trebuchet MS"/>
        <w:color w:val="808080" w:themeColor="background1" w:themeShade="80"/>
        <w:sz w:val="19"/>
      </w:rPr>
      <w:t xml:space="preserve">@brightfutureje </w:t>
    </w:r>
    <w:r w:rsidRPr="00BF6E5F">
      <w:rPr>
        <w:noProof/>
        <w:color w:val="808080" w:themeColor="background1" w:themeShade="80"/>
        <w:lang w:val="en-GB" w:eastAsia="en-GB"/>
      </w:rPr>
      <w:drawing>
        <wp:inline distT="0" distB="0" distL="0" distR="0" wp14:anchorId="780A55A8" wp14:editId="780A55A9">
          <wp:extent cx="228600" cy="228600"/>
          <wp:effectExtent l="0" t="0" r="0" b="0"/>
          <wp:docPr id="408" name="Picture 4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proofErr w:type="spellStart"/>
    <w:r w:rsidRPr="00BF6E5F">
      <w:rPr>
        <w:rFonts w:ascii="Trebuchet MS"/>
        <w:color w:val="808080" w:themeColor="background1" w:themeShade="80"/>
        <w:sz w:val="19"/>
      </w:rPr>
      <w:t>brighter_futures_jersey</w:t>
    </w:r>
    <w:proofErr w:type="spellEnd"/>
    <w:r w:rsidRPr="00BF6E5F">
      <w:rPr>
        <w:rFonts w:ascii="Trebuchet MS"/>
        <w:color w:val="808080" w:themeColor="background1" w:themeShade="80"/>
        <w:sz w:val="19"/>
      </w:rPr>
      <w:t xml:space="preserve"> </w:t>
    </w:r>
    <w:r w:rsidRPr="00BF6E5F">
      <w:rPr>
        <w:noProof/>
        <w:color w:val="808080" w:themeColor="background1" w:themeShade="80"/>
        <w:lang w:val="en-GB" w:eastAsia="en-GB"/>
      </w:rPr>
      <w:drawing>
        <wp:inline distT="0" distB="0" distL="0" distR="0" wp14:anchorId="780A55AA" wp14:editId="780A55AB">
          <wp:extent cx="200025" cy="200025"/>
          <wp:effectExtent l="0" t="0" r="9525" b="9525"/>
          <wp:docPr id="409" name="Picture 409" descr="Related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Related image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F6E5F">
      <w:rPr>
        <w:rFonts w:ascii="Trebuchet MS"/>
        <w:color w:val="808080" w:themeColor="background1" w:themeShade="80"/>
        <w:sz w:val="19"/>
      </w:rPr>
      <w:t xml:space="preserve">Brighter Futures Jersey  </w:t>
    </w:r>
  </w:p>
  <w:p w14:paraId="780A559B" w14:textId="77777777" w:rsidR="00304BE6" w:rsidRPr="00BF6E5F" w:rsidRDefault="00304BE6">
    <w:pPr>
      <w:pStyle w:val="Footer"/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6B701" w14:textId="77777777" w:rsidR="003A0009" w:rsidRDefault="003A0009" w:rsidP="00304BE6">
      <w:r>
        <w:separator/>
      </w:r>
    </w:p>
  </w:footnote>
  <w:footnote w:type="continuationSeparator" w:id="0">
    <w:p w14:paraId="6260F8C6" w14:textId="77777777" w:rsidR="003A0009" w:rsidRDefault="003A0009" w:rsidP="00304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A5591" w14:textId="77777777" w:rsidR="00BF6E5F" w:rsidRDefault="00343B31" w:rsidP="00BF6E5F">
    <w:pPr>
      <w:ind w:left="7737"/>
      <w:rPr>
        <w:sz w:val="20"/>
      </w:rPr>
    </w:pPr>
    <w:r>
      <w:rPr>
        <w:noProof/>
        <w:sz w:val="20"/>
        <w:lang w:val="en-GB" w:eastAsia="en-GB"/>
      </w:rPr>
      <w:drawing>
        <wp:anchor distT="0" distB="0" distL="114300" distR="114300" simplePos="0" relativeHeight="251663360" behindDoc="1" locked="0" layoutInCell="1" allowOverlap="1" wp14:anchorId="780A559C" wp14:editId="780A559D">
          <wp:simplePos x="0" y="0"/>
          <wp:positionH relativeFrom="column">
            <wp:posOffset>4708525</wp:posOffset>
          </wp:positionH>
          <wp:positionV relativeFrom="paragraph">
            <wp:posOffset>-3810</wp:posOffset>
          </wp:positionV>
          <wp:extent cx="1118235" cy="781050"/>
          <wp:effectExtent l="0" t="0" r="5715" b="0"/>
          <wp:wrapNone/>
          <wp:docPr id="403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8235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80A5592" w14:textId="77777777" w:rsidR="00BF6E5F" w:rsidRDefault="00BF6E5F" w:rsidP="00BF6E5F">
    <w:pPr>
      <w:rPr>
        <w:sz w:val="20"/>
      </w:rPr>
    </w:pPr>
  </w:p>
  <w:p w14:paraId="780A5593" w14:textId="77777777" w:rsidR="00BF6E5F" w:rsidRDefault="00BF6E5F" w:rsidP="00BF6E5F">
    <w:pPr>
      <w:rPr>
        <w:sz w:val="20"/>
      </w:rPr>
    </w:pPr>
  </w:p>
  <w:p w14:paraId="780A5594" w14:textId="77777777" w:rsidR="00BF6E5F" w:rsidRDefault="00BF6E5F" w:rsidP="00BF6E5F">
    <w:pPr>
      <w:rPr>
        <w:sz w:val="20"/>
      </w:rPr>
    </w:pPr>
  </w:p>
  <w:p w14:paraId="780A5595" w14:textId="77777777" w:rsidR="00BF6E5F" w:rsidRDefault="00343B31" w:rsidP="00BF6E5F">
    <w:pPr>
      <w:rPr>
        <w:sz w:val="20"/>
      </w:rPr>
    </w:pPr>
    <w:r>
      <w:rPr>
        <w:noProof/>
        <w:lang w:val="en-GB" w:eastAsia="en-GB"/>
      </w:rPr>
      <w:drawing>
        <wp:anchor distT="0" distB="0" distL="0" distR="0" simplePos="0" relativeHeight="251659264" behindDoc="1" locked="0" layoutInCell="1" allowOverlap="1" wp14:anchorId="780A559E" wp14:editId="780A559F">
          <wp:simplePos x="0" y="0"/>
          <wp:positionH relativeFrom="page">
            <wp:posOffset>5484495</wp:posOffset>
          </wp:positionH>
          <wp:positionV relativeFrom="paragraph">
            <wp:posOffset>272415</wp:posOffset>
          </wp:positionV>
          <wp:extent cx="786918" cy="191357"/>
          <wp:effectExtent l="0" t="0" r="0" b="0"/>
          <wp:wrapTopAndBottom/>
          <wp:docPr id="40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86918" cy="1913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60288" behindDoc="1" locked="0" layoutInCell="1" allowOverlap="1" wp14:anchorId="780A55A0" wp14:editId="780A55A1">
          <wp:simplePos x="0" y="0"/>
          <wp:positionH relativeFrom="page">
            <wp:posOffset>6381750</wp:posOffset>
          </wp:positionH>
          <wp:positionV relativeFrom="paragraph">
            <wp:posOffset>269240</wp:posOffset>
          </wp:positionV>
          <wp:extent cx="741045" cy="152400"/>
          <wp:effectExtent l="0" t="0" r="1905" b="0"/>
          <wp:wrapTopAndBottom/>
          <wp:docPr id="40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41045" cy="1524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780A5596" w14:textId="77777777" w:rsidR="00D76854" w:rsidRDefault="00343B31" w:rsidP="00BF6E5F">
    <w:pPr>
      <w:rPr>
        <w:sz w:val="20"/>
      </w:rPr>
    </w:pPr>
    <w:r w:rsidRPr="00BF6E5F">
      <w:rPr>
        <w:noProof/>
        <w:sz w:val="20"/>
        <w:lang w:val="en-GB" w:eastAsia="en-GB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80A55A2" wp14:editId="780A55A3">
              <wp:simplePos x="0" y="0"/>
              <wp:positionH relativeFrom="column">
                <wp:posOffset>4289425</wp:posOffset>
              </wp:positionH>
              <wp:positionV relativeFrom="paragraph">
                <wp:posOffset>314325</wp:posOffset>
              </wp:positionV>
              <wp:extent cx="1990725" cy="1404620"/>
              <wp:effectExtent l="0" t="0" r="952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0A55AC" w14:textId="426D4E51" w:rsidR="00BF6E5F" w:rsidRPr="00BF6E5F" w:rsidRDefault="00BF6E5F" w:rsidP="00BF6E5F">
                          <w:pPr>
                            <w:jc w:val="center"/>
                            <w:rPr>
                              <w:rFonts w:ascii="Arial" w:hAnsi="Arial" w:cs="Arial"/>
                              <w:color w:val="E36C0A" w:themeColor="accent6" w:themeShade="BF"/>
                            </w:rPr>
                          </w:pPr>
                          <w:r w:rsidRPr="00BF6E5F">
                            <w:rPr>
                              <w:rFonts w:ascii="Arial" w:hAnsi="Arial" w:cs="Arial"/>
                              <w:color w:val="E36C0A" w:themeColor="accent6" w:themeShade="BF"/>
                            </w:rPr>
                            <w:t>Patron:</w:t>
                          </w:r>
                        </w:p>
                        <w:p w14:paraId="780A55AE" w14:textId="77777777" w:rsidR="00D76854" w:rsidRDefault="00D76854" w:rsidP="00BF6E5F">
                          <w:pPr>
                            <w:jc w:val="center"/>
                            <w:rPr>
                              <w:rFonts w:ascii="Arial" w:hAnsi="Arial" w:cs="Arial"/>
                              <w:color w:val="808080" w:themeColor="background1" w:themeShade="80"/>
                              <w:lang w:val="en-GB"/>
                            </w:rPr>
                          </w:pPr>
                          <w:r w:rsidRPr="00D76854">
                            <w:rPr>
                              <w:rFonts w:ascii="Arial" w:hAnsi="Arial" w:cs="Arial"/>
                              <w:color w:val="808080" w:themeColor="background1" w:themeShade="80"/>
                              <w:lang w:val="en-GB"/>
                            </w:rPr>
                            <w:t xml:space="preserve">The Bailiff </w:t>
                          </w:r>
                          <w:r>
                            <w:rPr>
                              <w:rFonts w:ascii="Arial" w:hAnsi="Arial" w:cs="Arial"/>
                              <w:color w:val="808080" w:themeColor="background1" w:themeShade="80"/>
                              <w:lang w:val="en-GB"/>
                            </w:rPr>
                            <w:t xml:space="preserve">of Jersey </w:t>
                          </w:r>
                        </w:p>
                        <w:p w14:paraId="780A55AF" w14:textId="77777777" w:rsidR="00D76854" w:rsidRPr="00D76854" w:rsidRDefault="00D76854" w:rsidP="00BF6E5F">
                          <w:pPr>
                            <w:jc w:val="center"/>
                            <w:rPr>
                              <w:rFonts w:ascii="Arial" w:hAnsi="Arial" w:cs="Arial"/>
                              <w:color w:val="808080" w:themeColor="background1" w:themeShade="80"/>
                            </w:rPr>
                          </w:pPr>
                          <w:r w:rsidRPr="00D76854">
                            <w:rPr>
                              <w:rFonts w:ascii="Arial" w:hAnsi="Arial" w:cs="Arial"/>
                              <w:color w:val="808080" w:themeColor="background1" w:themeShade="80"/>
                              <w:lang w:val="en-GB"/>
                            </w:rPr>
                            <w:t xml:space="preserve">Mr Timothy Le </w:t>
                          </w:r>
                          <w:proofErr w:type="spellStart"/>
                          <w:r w:rsidRPr="00D76854">
                            <w:rPr>
                              <w:rFonts w:ascii="Arial" w:hAnsi="Arial" w:cs="Arial"/>
                              <w:color w:val="808080" w:themeColor="background1" w:themeShade="80"/>
                              <w:lang w:val="en-GB"/>
                            </w:rPr>
                            <w:t>Cocq</w:t>
                          </w:r>
                          <w:proofErr w:type="spellEnd"/>
                        </w:p>
                        <w:p w14:paraId="780A55B0" w14:textId="77777777" w:rsidR="00BF6E5F" w:rsidRPr="00BF6E5F" w:rsidRDefault="00BF6E5F" w:rsidP="00BF6E5F">
                          <w:pPr>
                            <w:spacing w:after="240"/>
                            <w:jc w:val="center"/>
                            <w:rPr>
                              <w:rFonts w:ascii="Arial" w:hAnsi="Arial" w:cs="Arial"/>
                              <w:bCs/>
                              <w:color w:val="E36C0A" w:themeColor="accent6" w:themeShade="BF"/>
                              <w:sz w:val="18"/>
                              <w:szCs w:val="18"/>
                              <w:lang w:val="en-GB" w:eastAsia="en-GB"/>
                            </w:rPr>
                          </w:pPr>
                          <w:r w:rsidRPr="00BF6E5F">
                            <w:rPr>
                              <w:rFonts w:ascii="Arial" w:hAnsi="Arial" w:cs="Arial"/>
                              <w:bCs/>
                              <w:color w:val="E36C0A" w:themeColor="accent6" w:themeShade="BF"/>
                              <w:lang w:val="en-GB" w:eastAsia="en-GB"/>
                            </w:rPr>
                            <w:t>Registered Charity No: 204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80A55A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7.75pt;margin-top:24.75pt;width:156.7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" stroked="f">
              <v:textbox style="mso-fit-shape-to-text:t">
                <w:txbxContent>
                  <w:p w14:paraId="780A55AC" w14:textId="426D4E51" w:rsidR="00BF6E5F" w:rsidRPr="00BF6E5F" w:rsidRDefault="00BF6E5F" w:rsidP="00BF6E5F">
                    <w:pPr>
                      <w:jc w:val="center"/>
                      <w:rPr>
                        <w:rFonts w:ascii="Arial" w:hAnsi="Arial" w:cs="Arial"/>
                        <w:color w:val="E36C0A" w:themeColor="accent6" w:themeShade="BF"/>
                      </w:rPr>
                    </w:pPr>
                    <w:r w:rsidRPr="00BF6E5F">
                      <w:rPr>
                        <w:rFonts w:ascii="Arial" w:hAnsi="Arial" w:cs="Arial"/>
                        <w:color w:val="E36C0A" w:themeColor="accent6" w:themeShade="BF"/>
                      </w:rPr>
                      <w:t>Patron:</w:t>
                    </w:r>
                  </w:p>
                  <w:p w14:paraId="780A55AE" w14:textId="77777777" w:rsidR="00D76854" w:rsidRDefault="00D76854" w:rsidP="00BF6E5F">
                    <w:pPr>
                      <w:jc w:val="center"/>
                      <w:rPr>
                        <w:rFonts w:ascii="Arial" w:hAnsi="Arial" w:cs="Arial"/>
                        <w:color w:val="808080" w:themeColor="background1" w:themeShade="80"/>
                        <w:lang w:val="en-GB"/>
                      </w:rPr>
                    </w:pPr>
                    <w:r w:rsidRPr="00D76854">
                      <w:rPr>
                        <w:rFonts w:ascii="Arial" w:hAnsi="Arial" w:cs="Arial"/>
                        <w:color w:val="808080" w:themeColor="background1" w:themeShade="80"/>
                        <w:lang w:val="en-GB"/>
                      </w:rPr>
                      <w:t xml:space="preserve">The Bailiff </w:t>
                    </w:r>
                    <w:r>
                      <w:rPr>
                        <w:rFonts w:ascii="Arial" w:hAnsi="Arial" w:cs="Arial"/>
                        <w:color w:val="808080" w:themeColor="background1" w:themeShade="80"/>
                        <w:lang w:val="en-GB"/>
                      </w:rPr>
                      <w:t xml:space="preserve">of Jersey </w:t>
                    </w:r>
                  </w:p>
                  <w:p w14:paraId="780A55AF" w14:textId="77777777" w:rsidR="00D76854" w:rsidRPr="00D76854" w:rsidRDefault="00D76854" w:rsidP="00BF6E5F">
                    <w:pPr>
                      <w:jc w:val="center"/>
                      <w:rPr>
                        <w:rFonts w:ascii="Arial" w:hAnsi="Arial" w:cs="Arial"/>
                        <w:color w:val="808080" w:themeColor="background1" w:themeShade="80"/>
                      </w:rPr>
                    </w:pPr>
                    <w:r w:rsidRPr="00D76854">
                      <w:rPr>
                        <w:rFonts w:ascii="Arial" w:hAnsi="Arial" w:cs="Arial"/>
                        <w:color w:val="808080" w:themeColor="background1" w:themeShade="80"/>
                        <w:lang w:val="en-GB"/>
                      </w:rPr>
                      <w:t xml:space="preserve">Mr Timothy Le </w:t>
                    </w:r>
                    <w:proofErr w:type="spellStart"/>
                    <w:r w:rsidRPr="00D76854">
                      <w:rPr>
                        <w:rFonts w:ascii="Arial" w:hAnsi="Arial" w:cs="Arial"/>
                        <w:color w:val="808080" w:themeColor="background1" w:themeShade="80"/>
                        <w:lang w:val="en-GB"/>
                      </w:rPr>
                      <w:t>Cocq</w:t>
                    </w:r>
                    <w:proofErr w:type="spellEnd"/>
                  </w:p>
                  <w:p w14:paraId="780A55B0" w14:textId="77777777" w:rsidR="00BF6E5F" w:rsidRPr="00BF6E5F" w:rsidRDefault="00BF6E5F" w:rsidP="00BF6E5F">
                    <w:pPr>
                      <w:spacing w:after="240"/>
                      <w:jc w:val="center"/>
                      <w:rPr>
                        <w:rFonts w:ascii="Arial" w:hAnsi="Arial" w:cs="Arial"/>
                        <w:bCs/>
                        <w:color w:val="E36C0A" w:themeColor="accent6" w:themeShade="BF"/>
                        <w:sz w:val="18"/>
                        <w:szCs w:val="18"/>
                        <w:lang w:val="en-GB" w:eastAsia="en-GB"/>
                      </w:rPr>
                    </w:pPr>
                    <w:r w:rsidRPr="00BF6E5F">
                      <w:rPr>
                        <w:rFonts w:ascii="Arial" w:hAnsi="Arial" w:cs="Arial"/>
                        <w:bCs/>
                        <w:color w:val="E36C0A" w:themeColor="accent6" w:themeShade="BF"/>
                        <w:lang w:val="en-GB" w:eastAsia="en-GB"/>
                      </w:rPr>
                      <w:t>Registered Charity No: 204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780A5597" w14:textId="77777777" w:rsidR="00BF6E5F" w:rsidRDefault="00BF6E5F" w:rsidP="00BF6E5F">
    <w:pP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9B3A68"/>
    <w:multiLevelType w:val="hybridMultilevel"/>
    <w:tmpl w:val="E2243E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0591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0E1"/>
    <w:rsid w:val="00030077"/>
    <w:rsid w:val="000745E2"/>
    <w:rsid w:val="000D11D2"/>
    <w:rsid w:val="001966D7"/>
    <w:rsid w:val="001D47AE"/>
    <w:rsid w:val="00212DF9"/>
    <w:rsid w:val="00252A7B"/>
    <w:rsid w:val="00304BE6"/>
    <w:rsid w:val="00343B31"/>
    <w:rsid w:val="003A0009"/>
    <w:rsid w:val="0045783D"/>
    <w:rsid w:val="00510FAA"/>
    <w:rsid w:val="00581E53"/>
    <w:rsid w:val="005942AC"/>
    <w:rsid w:val="006D16FD"/>
    <w:rsid w:val="00786DD2"/>
    <w:rsid w:val="007A450A"/>
    <w:rsid w:val="007E716F"/>
    <w:rsid w:val="00864635"/>
    <w:rsid w:val="00865FD8"/>
    <w:rsid w:val="00972420"/>
    <w:rsid w:val="00A0159B"/>
    <w:rsid w:val="00A03028"/>
    <w:rsid w:val="00A70635"/>
    <w:rsid w:val="00AF7F64"/>
    <w:rsid w:val="00BE44D1"/>
    <w:rsid w:val="00BF6E5F"/>
    <w:rsid w:val="00C040B0"/>
    <w:rsid w:val="00C520E1"/>
    <w:rsid w:val="00C848B2"/>
    <w:rsid w:val="00CC16AA"/>
    <w:rsid w:val="00D074EA"/>
    <w:rsid w:val="00D30371"/>
    <w:rsid w:val="00D61706"/>
    <w:rsid w:val="00D637C1"/>
    <w:rsid w:val="00D76854"/>
    <w:rsid w:val="00E710D4"/>
    <w:rsid w:val="00EC52C1"/>
    <w:rsid w:val="00EF2B62"/>
    <w:rsid w:val="00F36F40"/>
    <w:rsid w:val="00F4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80A558C"/>
  <w15:docId w15:val="{20BE8E5E-AEF6-4861-8765-843DDE19C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12D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DF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04BE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4BE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04BE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4BE6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786DD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10FA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GB"/>
    </w:rPr>
  </w:style>
  <w:style w:type="character" w:customStyle="1" w:styleId="apple-converted-space">
    <w:name w:val="apple-converted-space"/>
    <w:basedOn w:val="DefaultParagraphFont"/>
    <w:rsid w:val="00510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8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://www.brighterfutures.org.je/" TargetMode="External"/><Relationship Id="rId1" Type="http://schemas.openxmlformats.org/officeDocument/2006/relationships/hyperlink" Target="mailto:info@brighterfutures.org.je" TargetMode="External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330E33E388F14CA5FF2306949A892A" ma:contentTypeVersion="12" ma:contentTypeDescription="Create a new document." ma:contentTypeScope="" ma:versionID="3c30c9dee3ed82dbb11ae0a337ee0c1d">
  <xsd:schema xmlns:xsd="http://www.w3.org/2001/XMLSchema" xmlns:xs="http://www.w3.org/2001/XMLSchema" xmlns:p="http://schemas.microsoft.com/office/2006/metadata/properties" xmlns:ns2="ce486fd8-088b-4cf9-bfdd-bece947dc1f7" xmlns:ns3="07ecdfb4-4a64-4c26-b730-ffd402a9df9c" targetNamespace="http://schemas.microsoft.com/office/2006/metadata/properties" ma:root="true" ma:fieldsID="f03e985daf2fa121f191e5b0f2b29bbe" ns2:_="" ns3:_="">
    <xsd:import namespace="ce486fd8-088b-4cf9-bfdd-bece947dc1f7"/>
    <xsd:import namespace="07ecdfb4-4a64-4c26-b730-ffd402a9df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486fd8-088b-4cf9-bfdd-bece947dc1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ecdfb4-4a64-4c26-b730-ffd402a9df9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3DFC60-A2F7-4F02-8C51-4CC4406050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559DF7-A494-4706-8EE8-70D8C3A0B8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C2219E-BD77-4E10-8BE6-A7167FB6FE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486fd8-088b-4cf9-bfdd-bece947dc1f7"/>
    <ds:schemaRef ds:uri="07ecdfb4-4a64-4c26-b730-ffd402a9df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B06328-BrighterFutures-LH-NEW-V2</vt:lpstr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B06328-BrighterFutures-LH-NEW-V2</dc:title>
  <dc:creator>Judith Hanson</dc:creator>
  <cp:lastModifiedBy>Judith Hanson</cp:lastModifiedBy>
  <cp:revision>2</cp:revision>
  <cp:lastPrinted>2019-12-16T14:55:00Z</cp:lastPrinted>
  <dcterms:created xsi:type="dcterms:W3CDTF">2022-10-20T15:48:00Z</dcterms:created>
  <dcterms:modified xsi:type="dcterms:W3CDTF">2022-10-20T15:48:00Z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2017-06-21T00:00:00Z</vt:filetime>
  </property>
  <property fmtid="{D5CDD505-2E9C-101B-9397-08002B2CF9AE}" pid="3" name="Creator">
    <vt:lpwstr>Adobe Illustrator CC 2017 (Macintosh)</vt:lpwstr>
  </property>
  <property fmtid="{D5CDD505-2E9C-101B-9397-08002B2CF9AE}" pid="4" name="LastSaved">
    <vt:filetime>2019-10-03T00:00:00Z</vt:filetime>
  </property>
  <property fmtid="{D5CDD505-2E9C-101B-9397-08002B2CF9AE}" pid="5" name="ContentTypeId">
    <vt:lpwstr>0x01010045330E33E388F14CA5FF2306949A892A</vt:lpwstr>
  </property>
</Properties>
</file>